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14" w:type="dxa"/>
        <w:tblInd w:w="77" w:type="dxa"/>
        <w:tblCellMar>
          <w:left w:w="557" w:type="dxa"/>
          <w:bottom w:w="432" w:type="dxa"/>
          <w:right w:w="653" w:type="dxa"/>
        </w:tblCellMar>
        <w:tblLook w:val="04A0" w:firstRow="1" w:lastRow="0" w:firstColumn="1" w:lastColumn="0" w:noHBand="0" w:noVBand="1"/>
      </w:tblPr>
      <w:tblGrid>
        <w:gridCol w:w="9514"/>
      </w:tblGrid>
      <w:tr w:rsidR="00DE4DCE" w14:paraId="5CE51209" w14:textId="77777777">
        <w:trPr>
          <w:trHeight w:val="14670"/>
        </w:trPr>
        <w:tc>
          <w:tcPr>
            <w:tcW w:w="9514" w:type="dxa"/>
            <w:tcBorders>
              <w:top w:val="single" w:sz="2" w:space="0" w:color="000000"/>
              <w:left w:val="single" w:sz="2" w:space="0" w:color="000000"/>
              <w:bottom w:val="single" w:sz="2" w:space="0" w:color="000000"/>
              <w:right w:val="single" w:sz="2" w:space="0" w:color="000000"/>
            </w:tcBorders>
            <w:vAlign w:val="bottom"/>
          </w:tcPr>
          <w:p w14:paraId="240B7254" w14:textId="19B13DA8" w:rsidR="0009659D" w:rsidRDefault="0009659D" w:rsidP="00DA4C0E">
            <w:pPr>
              <w:pStyle w:val="a9"/>
              <w:rPr>
                <w:b/>
                <w:sz w:val="24"/>
                <w:szCs w:val="24"/>
              </w:rPr>
            </w:pPr>
          </w:p>
          <w:p w14:paraId="7E32B4FB" w14:textId="77777777" w:rsidR="001650C3" w:rsidRDefault="001650C3" w:rsidP="00DA4C0E">
            <w:pPr>
              <w:pStyle w:val="a9"/>
              <w:rPr>
                <w:b/>
                <w:sz w:val="24"/>
                <w:szCs w:val="24"/>
              </w:rPr>
            </w:pPr>
          </w:p>
          <w:p w14:paraId="528E0D1E" w14:textId="77777777" w:rsidR="001650C3" w:rsidRDefault="001650C3" w:rsidP="00DA4C0E">
            <w:pPr>
              <w:pStyle w:val="a9"/>
              <w:rPr>
                <w:b/>
                <w:sz w:val="24"/>
                <w:szCs w:val="24"/>
              </w:rPr>
            </w:pPr>
          </w:p>
          <w:p w14:paraId="662DD675" w14:textId="7A560F18" w:rsidR="00DE4DCE" w:rsidRPr="0043124D" w:rsidRDefault="00B61776" w:rsidP="00DA4C0E">
            <w:pPr>
              <w:pStyle w:val="a9"/>
              <w:rPr>
                <w:b/>
                <w:sz w:val="24"/>
                <w:szCs w:val="24"/>
              </w:rPr>
            </w:pPr>
            <w:r w:rsidRPr="0043124D">
              <w:rPr>
                <w:b/>
                <w:sz w:val="24"/>
                <w:szCs w:val="24"/>
              </w:rPr>
              <w:t>設計</w:t>
            </w:r>
            <w:r w:rsidRPr="0043124D">
              <w:rPr>
                <w:rFonts w:hint="eastAsia"/>
                <w:b/>
                <w:sz w:val="24"/>
                <w:szCs w:val="24"/>
              </w:rPr>
              <w:t>図</w:t>
            </w:r>
            <w:r w:rsidRPr="0043124D">
              <w:rPr>
                <w:b/>
                <w:sz w:val="24"/>
                <w:szCs w:val="24"/>
              </w:rPr>
              <w:t>書</w:t>
            </w:r>
          </w:p>
          <w:p w14:paraId="07892D76" w14:textId="77777777" w:rsidR="00DE4DCE" w:rsidRPr="0043124D" w:rsidRDefault="00733AFD" w:rsidP="00E57715">
            <w:pPr>
              <w:spacing w:after="193"/>
              <w:rPr>
                <w:b/>
                <w:sz w:val="24"/>
                <w:szCs w:val="24"/>
              </w:rPr>
            </w:pPr>
            <w:r w:rsidRPr="0043124D">
              <w:rPr>
                <w:b/>
                <w:noProof/>
                <w:sz w:val="24"/>
                <w:szCs w:val="24"/>
              </w:rPr>
              <w:drawing>
                <wp:inline distT="0" distB="0" distL="0" distR="0" wp14:anchorId="03ECB755" wp14:editId="2B41DD6B">
                  <wp:extent cx="4829622" cy="54878"/>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6"/>
                          <a:stretch>
                            <a:fillRect/>
                          </a:stretch>
                        </pic:blipFill>
                        <pic:spPr>
                          <a:xfrm>
                            <a:off x="0" y="0"/>
                            <a:ext cx="4829622" cy="54878"/>
                          </a:xfrm>
                          <a:prstGeom prst="rect">
                            <a:avLst/>
                          </a:prstGeom>
                        </pic:spPr>
                      </pic:pic>
                    </a:graphicData>
                  </a:graphic>
                </wp:inline>
              </w:drawing>
            </w:r>
          </w:p>
          <w:p w14:paraId="34A1AB02" w14:textId="4773B6F5" w:rsidR="00B61776" w:rsidRPr="0043124D" w:rsidRDefault="00B61776" w:rsidP="007D3446">
            <w:pPr>
              <w:spacing w:after="0"/>
              <w:ind w:firstLineChars="100" w:firstLine="241"/>
              <w:rPr>
                <w:b/>
                <w:sz w:val="24"/>
                <w:szCs w:val="24"/>
              </w:rPr>
            </w:pPr>
            <w:r w:rsidRPr="0043124D">
              <w:rPr>
                <w:rFonts w:hint="eastAsia"/>
                <w:b/>
                <w:sz w:val="24"/>
                <w:szCs w:val="24"/>
              </w:rPr>
              <w:t>令和</w:t>
            </w:r>
            <w:r w:rsidR="000A54BD">
              <w:rPr>
                <w:rFonts w:hint="eastAsia"/>
                <w:b/>
                <w:sz w:val="24"/>
                <w:szCs w:val="24"/>
              </w:rPr>
              <w:t>７</w:t>
            </w:r>
            <w:r w:rsidRPr="0043124D">
              <w:rPr>
                <w:rFonts w:hint="eastAsia"/>
                <w:b/>
                <w:sz w:val="24"/>
                <w:szCs w:val="24"/>
              </w:rPr>
              <w:t>年度</w:t>
            </w:r>
          </w:p>
          <w:p w14:paraId="392A4CD6" w14:textId="77777777" w:rsidR="00634C2C" w:rsidRPr="0043124D" w:rsidRDefault="0007280B" w:rsidP="00B61776">
            <w:pPr>
              <w:spacing w:after="0"/>
              <w:ind w:firstLineChars="200" w:firstLine="482"/>
              <w:rPr>
                <w:b/>
                <w:sz w:val="24"/>
                <w:szCs w:val="24"/>
              </w:rPr>
            </w:pPr>
            <w:r w:rsidRPr="0043124D">
              <w:rPr>
                <w:rFonts w:hint="eastAsia"/>
                <w:b/>
                <w:sz w:val="24"/>
                <w:szCs w:val="24"/>
              </w:rPr>
              <w:t>県立</w:t>
            </w:r>
            <w:r w:rsidR="00634C2C" w:rsidRPr="0043124D">
              <w:rPr>
                <w:rFonts w:hint="eastAsia"/>
                <w:b/>
                <w:sz w:val="24"/>
                <w:szCs w:val="24"/>
              </w:rPr>
              <w:t>ひょうごこころの医療センター</w:t>
            </w:r>
          </w:p>
          <w:p w14:paraId="26D270CE" w14:textId="0D08F248" w:rsidR="00DE4DCE" w:rsidRPr="000A54BD" w:rsidRDefault="000D235E" w:rsidP="000A54BD">
            <w:pPr>
              <w:spacing w:after="0"/>
              <w:ind w:leftChars="150" w:left="330" w:firstLineChars="50" w:firstLine="137"/>
              <w:rPr>
                <w:rFonts w:asciiTheme="minorEastAsia" w:eastAsiaTheme="minorEastAsia" w:hAnsiTheme="minorEastAsia"/>
                <w:b/>
                <w:snapToGrid w:val="0"/>
                <w:color w:val="FF0000"/>
                <w:kern w:val="0"/>
                <w:sz w:val="28"/>
                <w:szCs w:val="28"/>
              </w:rPr>
            </w:pPr>
            <w:r>
              <w:rPr>
                <w:rFonts w:asciiTheme="minorEastAsia" w:eastAsiaTheme="minorEastAsia" w:hAnsiTheme="minorEastAsia" w:hint="eastAsia"/>
                <w:b/>
                <w:snapToGrid w:val="0"/>
                <w:color w:val="FF0000"/>
                <w:kern w:val="0"/>
                <w:sz w:val="28"/>
                <w:szCs w:val="28"/>
              </w:rPr>
              <w:t>社会復帰棟</w:t>
            </w:r>
            <w:r w:rsidR="00005BEE">
              <w:rPr>
                <w:rFonts w:asciiTheme="minorEastAsia" w:eastAsiaTheme="minorEastAsia" w:hAnsiTheme="minorEastAsia" w:hint="eastAsia"/>
                <w:b/>
                <w:snapToGrid w:val="0"/>
                <w:color w:val="FF0000"/>
                <w:kern w:val="0"/>
                <w:sz w:val="28"/>
                <w:szCs w:val="28"/>
              </w:rPr>
              <w:t xml:space="preserve"> </w:t>
            </w:r>
            <w:r>
              <w:rPr>
                <w:rFonts w:asciiTheme="minorEastAsia" w:eastAsiaTheme="minorEastAsia" w:hAnsiTheme="minorEastAsia" w:hint="eastAsia"/>
                <w:b/>
                <w:snapToGrid w:val="0"/>
                <w:color w:val="FF0000"/>
                <w:kern w:val="0"/>
                <w:sz w:val="28"/>
                <w:szCs w:val="28"/>
              </w:rPr>
              <w:t>吸収冷温水機更新工事</w:t>
            </w:r>
          </w:p>
          <w:p w14:paraId="723E581D" w14:textId="77777777" w:rsidR="00DE4DCE" w:rsidRPr="0043124D" w:rsidRDefault="00733AFD" w:rsidP="00E57715">
            <w:pPr>
              <w:spacing w:after="187"/>
              <w:rPr>
                <w:b/>
                <w:sz w:val="24"/>
                <w:szCs w:val="24"/>
              </w:rPr>
            </w:pPr>
            <w:r w:rsidRPr="0043124D">
              <w:rPr>
                <w:b/>
                <w:noProof/>
                <w:sz w:val="24"/>
                <w:szCs w:val="24"/>
              </w:rPr>
              <w:drawing>
                <wp:inline distT="0" distB="0" distL="0" distR="0" wp14:anchorId="18D82BCA" wp14:editId="381496A9">
                  <wp:extent cx="4829623" cy="54878"/>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7"/>
                          <a:stretch>
                            <a:fillRect/>
                          </a:stretch>
                        </pic:blipFill>
                        <pic:spPr>
                          <a:xfrm>
                            <a:off x="0" y="0"/>
                            <a:ext cx="4829623" cy="54878"/>
                          </a:xfrm>
                          <a:prstGeom prst="rect">
                            <a:avLst/>
                          </a:prstGeom>
                        </pic:spPr>
                      </pic:pic>
                    </a:graphicData>
                  </a:graphic>
                </wp:inline>
              </w:drawing>
            </w:r>
          </w:p>
          <w:p w14:paraId="5CC74319" w14:textId="77777777" w:rsidR="00DE4DCE" w:rsidRPr="0043124D" w:rsidRDefault="00DE4DCE">
            <w:pPr>
              <w:spacing w:after="504"/>
              <w:ind w:left="94"/>
              <w:jc w:val="center"/>
              <w:rPr>
                <w:b/>
                <w:sz w:val="24"/>
                <w:szCs w:val="24"/>
              </w:rPr>
            </w:pPr>
          </w:p>
          <w:p w14:paraId="63660BF1" w14:textId="77777777" w:rsidR="00DE4DCE" w:rsidRPr="0043124D" w:rsidRDefault="00DE4DCE" w:rsidP="00DA4C0E">
            <w:pPr>
              <w:spacing w:after="6383"/>
              <w:rPr>
                <w:b/>
                <w:sz w:val="24"/>
                <w:szCs w:val="24"/>
              </w:rPr>
            </w:pPr>
          </w:p>
        </w:tc>
      </w:tr>
    </w:tbl>
    <w:p w14:paraId="5AF1DC47" w14:textId="77777777" w:rsidR="00DE4DCE" w:rsidRDefault="00DE4DCE">
      <w:pPr>
        <w:spacing w:after="0"/>
        <w:ind w:left="-1440" w:right="10466"/>
      </w:pPr>
    </w:p>
    <w:tbl>
      <w:tblPr>
        <w:tblStyle w:val="TableGrid"/>
        <w:tblW w:w="10291" w:type="dxa"/>
        <w:tblInd w:w="87" w:type="dxa"/>
        <w:tblCellMar>
          <w:left w:w="36" w:type="dxa"/>
          <w:right w:w="115" w:type="dxa"/>
        </w:tblCellMar>
        <w:tblLook w:val="04A0" w:firstRow="1" w:lastRow="0" w:firstColumn="1" w:lastColumn="0" w:noHBand="0" w:noVBand="1"/>
      </w:tblPr>
      <w:tblGrid>
        <w:gridCol w:w="4207"/>
        <w:gridCol w:w="6084"/>
      </w:tblGrid>
      <w:tr w:rsidR="00DE4DCE" w14:paraId="02BA2180" w14:textId="77777777" w:rsidTr="00837261">
        <w:trPr>
          <w:trHeight w:val="350"/>
        </w:trPr>
        <w:tc>
          <w:tcPr>
            <w:tcW w:w="4207" w:type="dxa"/>
            <w:tcBorders>
              <w:top w:val="single" w:sz="2" w:space="0" w:color="000000"/>
              <w:left w:val="single" w:sz="2" w:space="0" w:color="000000"/>
              <w:bottom w:val="single" w:sz="2" w:space="0" w:color="000000"/>
              <w:right w:val="single" w:sz="2" w:space="0" w:color="000000"/>
            </w:tcBorders>
          </w:tcPr>
          <w:p w14:paraId="59E0E451" w14:textId="77777777" w:rsidR="00005BEE" w:rsidRDefault="007D3446">
            <w:pPr>
              <w:spacing w:after="0"/>
              <w:ind w:left="209"/>
              <w:rPr>
                <w:sz w:val="16"/>
              </w:rPr>
            </w:pPr>
            <w:r>
              <w:rPr>
                <w:sz w:val="16"/>
              </w:rPr>
              <w:t>兵庫県立</w:t>
            </w:r>
            <w:r>
              <w:rPr>
                <w:rFonts w:hint="eastAsia"/>
                <w:sz w:val="16"/>
              </w:rPr>
              <w:t>ひょうごこころの医療センター</w:t>
            </w:r>
          </w:p>
          <w:p w14:paraId="0B9C770C" w14:textId="4132EDFD" w:rsidR="00DE4DCE" w:rsidRDefault="00005BEE">
            <w:pPr>
              <w:spacing w:after="0"/>
              <w:ind w:left="209"/>
            </w:pPr>
            <w:r>
              <w:rPr>
                <w:rFonts w:asciiTheme="minorEastAsia" w:eastAsiaTheme="minorEastAsia" w:hAnsiTheme="minorEastAsia" w:hint="eastAsia"/>
                <w:b/>
                <w:snapToGrid w:val="0"/>
                <w:color w:val="FF0000"/>
                <w:kern w:val="0"/>
                <w:sz w:val="28"/>
                <w:szCs w:val="28"/>
              </w:rPr>
              <w:t xml:space="preserve"> </w:t>
            </w:r>
            <w:r w:rsidR="00733AFD">
              <w:rPr>
                <w:sz w:val="16"/>
              </w:rPr>
              <w:t>総務部経理課</w:t>
            </w:r>
          </w:p>
        </w:tc>
        <w:tc>
          <w:tcPr>
            <w:tcW w:w="6084" w:type="dxa"/>
            <w:tcBorders>
              <w:top w:val="nil"/>
              <w:left w:val="single" w:sz="2" w:space="0" w:color="000000"/>
              <w:bottom w:val="single" w:sz="2" w:space="0" w:color="000000"/>
              <w:right w:val="nil"/>
            </w:tcBorders>
          </w:tcPr>
          <w:p w14:paraId="0C8FC661" w14:textId="77777777" w:rsidR="00DE4DCE" w:rsidRDefault="00DE4DCE"/>
        </w:tc>
      </w:tr>
      <w:tr w:rsidR="00DE4DCE" w14:paraId="613D5102" w14:textId="77777777" w:rsidTr="00837261">
        <w:trPr>
          <w:trHeight w:val="327"/>
        </w:trPr>
        <w:tc>
          <w:tcPr>
            <w:tcW w:w="10291" w:type="dxa"/>
            <w:gridSpan w:val="2"/>
            <w:tcBorders>
              <w:top w:val="single" w:sz="2" w:space="0" w:color="000000"/>
              <w:left w:val="single" w:sz="2" w:space="0" w:color="000000"/>
              <w:bottom w:val="single" w:sz="2" w:space="0" w:color="000000"/>
              <w:right w:val="single" w:sz="2" w:space="0" w:color="000000"/>
            </w:tcBorders>
            <w:vAlign w:val="bottom"/>
          </w:tcPr>
          <w:p w14:paraId="39A3F00F" w14:textId="77777777" w:rsidR="00DE4DCE" w:rsidRPr="009F6210" w:rsidRDefault="00733AFD" w:rsidP="0028184C">
            <w:pPr>
              <w:spacing w:after="0"/>
              <w:ind w:left="14"/>
              <w:rPr>
                <w:b/>
                <w:sz w:val="21"/>
                <w:szCs w:val="21"/>
              </w:rPr>
            </w:pPr>
            <w:r w:rsidRPr="009F6210">
              <w:rPr>
                <w:b/>
                <w:sz w:val="21"/>
                <w:szCs w:val="21"/>
              </w:rPr>
              <w:t>〔1〕一般事項</w:t>
            </w:r>
          </w:p>
        </w:tc>
      </w:tr>
      <w:tr w:rsidR="00DE4DCE" w14:paraId="0FC4BB5E" w14:textId="77777777" w:rsidTr="00837261">
        <w:trPr>
          <w:trHeight w:val="329"/>
        </w:trPr>
        <w:tc>
          <w:tcPr>
            <w:tcW w:w="10291" w:type="dxa"/>
            <w:gridSpan w:val="2"/>
            <w:tcBorders>
              <w:top w:val="single" w:sz="2" w:space="0" w:color="000000"/>
              <w:left w:val="single" w:sz="2" w:space="0" w:color="000000"/>
              <w:bottom w:val="single" w:sz="2" w:space="0" w:color="000000"/>
              <w:right w:val="single" w:sz="2" w:space="0" w:color="000000"/>
            </w:tcBorders>
          </w:tcPr>
          <w:p w14:paraId="0859973E" w14:textId="4CD5FBB2" w:rsidR="0043124D" w:rsidRPr="0043124D" w:rsidRDefault="00733AFD" w:rsidP="009F6210">
            <w:pPr>
              <w:tabs>
                <w:tab w:val="center" w:pos="519"/>
                <w:tab w:val="center" w:pos="3479"/>
              </w:tabs>
              <w:spacing w:after="0"/>
              <w:ind w:leftChars="100" w:left="1590" w:hangingChars="650" w:hanging="1370"/>
              <w:rPr>
                <w:b/>
                <w:sz w:val="24"/>
                <w:szCs w:val="24"/>
              </w:rPr>
            </w:pPr>
            <w:r w:rsidRPr="009F6210">
              <w:rPr>
                <w:b/>
                <w:sz w:val="21"/>
                <w:szCs w:val="21"/>
              </w:rPr>
              <w:tab/>
              <w:t>1</w:t>
            </w:r>
            <w:r w:rsidR="00005BEE">
              <w:rPr>
                <w:rFonts w:hint="eastAsia"/>
                <w:b/>
                <w:sz w:val="21"/>
                <w:szCs w:val="21"/>
              </w:rPr>
              <w:t>.</w:t>
            </w:r>
            <w:r w:rsidRPr="009F6210">
              <w:rPr>
                <w:b/>
                <w:sz w:val="21"/>
                <w:szCs w:val="21"/>
              </w:rPr>
              <w:t>工事名称</w:t>
            </w:r>
            <w:r w:rsidR="00156F89" w:rsidRPr="009F6210">
              <w:rPr>
                <w:rFonts w:hint="eastAsia"/>
                <w:b/>
                <w:sz w:val="21"/>
                <w:szCs w:val="21"/>
              </w:rPr>
              <w:t xml:space="preserve">　</w:t>
            </w:r>
            <w:r w:rsidR="0043124D">
              <w:rPr>
                <w:rFonts w:hint="eastAsia"/>
                <w:b/>
                <w:sz w:val="24"/>
                <w:szCs w:val="24"/>
              </w:rPr>
              <w:t xml:space="preserve"> </w:t>
            </w:r>
            <w:r w:rsidR="00005BEE">
              <w:rPr>
                <w:rFonts w:hint="eastAsia"/>
                <w:b/>
                <w:sz w:val="24"/>
                <w:szCs w:val="24"/>
              </w:rPr>
              <w:t xml:space="preserve"> </w:t>
            </w:r>
            <w:r w:rsidR="00156F89" w:rsidRPr="0043124D">
              <w:rPr>
                <w:b/>
                <w:sz w:val="24"/>
                <w:szCs w:val="24"/>
              </w:rPr>
              <w:t>県立</w:t>
            </w:r>
            <w:r w:rsidR="00156F89" w:rsidRPr="0043124D">
              <w:rPr>
                <w:rFonts w:hint="eastAsia"/>
                <w:b/>
                <w:sz w:val="24"/>
                <w:szCs w:val="24"/>
              </w:rPr>
              <w:t>ひょうごこころの医療センター</w:t>
            </w:r>
          </w:p>
          <w:p w14:paraId="700BCD02" w14:textId="4624D4FC" w:rsidR="00DE4DCE" w:rsidRPr="00005BEE" w:rsidRDefault="000A54BD" w:rsidP="00005BEE">
            <w:pPr>
              <w:tabs>
                <w:tab w:val="center" w:pos="519"/>
                <w:tab w:val="center" w:pos="3479"/>
              </w:tabs>
              <w:spacing w:after="0"/>
              <w:ind w:firstLineChars="700" w:firstLine="1648"/>
              <w:rPr>
                <w:b/>
                <w:sz w:val="24"/>
                <w:szCs w:val="24"/>
              </w:rPr>
            </w:pPr>
            <w:r w:rsidRPr="00005BEE">
              <w:rPr>
                <w:rFonts w:asciiTheme="minorEastAsia" w:eastAsiaTheme="minorEastAsia" w:hAnsiTheme="minorEastAsia" w:hint="eastAsia"/>
                <w:b/>
                <w:snapToGrid w:val="0"/>
                <w:color w:val="FF0000"/>
                <w:kern w:val="0"/>
                <w:sz w:val="24"/>
                <w:szCs w:val="24"/>
              </w:rPr>
              <w:t>社会復帰棟</w:t>
            </w:r>
            <w:r w:rsidR="004835BD">
              <w:rPr>
                <w:rFonts w:asciiTheme="minorEastAsia" w:eastAsiaTheme="minorEastAsia" w:hAnsiTheme="minorEastAsia" w:hint="eastAsia"/>
                <w:b/>
                <w:snapToGrid w:val="0"/>
                <w:color w:val="FF0000"/>
                <w:kern w:val="0"/>
                <w:sz w:val="24"/>
                <w:szCs w:val="24"/>
              </w:rPr>
              <w:t xml:space="preserve"> </w:t>
            </w:r>
            <w:r w:rsidRPr="00005BEE">
              <w:rPr>
                <w:rFonts w:asciiTheme="minorEastAsia" w:eastAsiaTheme="minorEastAsia" w:hAnsiTheme="minorEastAsia" w:hint="eastAsia"/>
                <w:b/>
                <w:snapToGrid w:val="0"/>
                <w:color w:val="FF0000"/>
                <w:kern w:val="0"/>
                <w:sz w:val="24"/>
                <w:szCs w:val="24"/>
              </w:rPr>
              <w:t>吸収</w:t>
            </w:r>
            <w:r w:rsidR="000D235E" w:rsidRPr="00005BEE">
              <w:rPr>
                <w:rFonts w:asciiTheme="minorEastAsia" w:eastAsiaTheme="minorEastAsia" w:hAnsiTheme="minorEastAsia" w:hint="eastAsia"/>
                <w:b/>
                <w:snapToGrid w:val="0"/>
                <w:color w:val="FF0000"/>
                <w:kern w:val="0"/>
                <w:sz w:val="24"/>
                <w:szCs w:val="24"/>
              </w:rPr>
              <w:t>冷</w:t>
            </w:r>
            <w:r w:rsidRPr="00005BEE">
              <w:rPr>
                <w:rFonts w:asciiTheme="minorEastAsia" w:eastAsiaTheme="minorEastAsia" w:hAnsiTheme="minorEastAsia" w:hint="eastAsia"/>
                <w:b/>
                <w:snapToGrid w:val="0"/>
                <w:color w:val="FF0000"/>
                <w:kern w:val="0"/>
                <w:sz w:val="24"/>
                <w:szCs w:val="24"/>
              </w:rPr>
              <w:t>温水機更新工事</w:t>
            </w:r>
          </w:p>
        </w:tc>
      </w:tr>
      <w:tr w:rsidR="00DE4DCE" w14:paraId="105EA962" w14:textId="77777777" w:rsidTr="00837261">
        <w:trPr>
          <w:trHeight w:val="327"/>
        </w:trPr>
        <w:tc>
          <w:tcPr>
            <w:tcW w:w="10291" w:type="dxa"/>
            <w:gridSpan w:val="2"/>
            <w:tcBorders>
              <w:top w:val="single" w:sz="2" w:space="0" w:color="000000"/>
              <w:left w:val="single" w:sz="2" w:space="0" w:color="000000"/>
              <w:bottom w:val="single" w:sz="2" w:space="0" w:color="000000"/>
              <w:right w:val="single" w:sz="2" w:space="0" w:color="000000"/>
            </w:tcBorders>
          </w:tcPr>
          <w:p w14:paraId="134417E7" w14:textId="305EA107" w:rsidR="00DE4DCE" w:rsidRPr="00005BEE" w:rsidRDefault="00733AFD" w:rsidP="00005BEE">
            <w:pPr>
              <w:tabs>
                <w:tab w:val="center" w:pos="519"/>
                <w:tab w:val="center" w:pos="2802"/>
              </w:tabs>
              <w:spacing w:after="0"/>
              <w:rPr>
                <w:b/>
                <w:sz w:val="21"/>
                <w:szCs w:val="21"/>
              </w:rPr>
            </w:pPr>
            <w:r w:rsidRPr="009F6210">
              <w:rPr>
                <w:b/>
                <w:sz w:val="21"/>
                <w:szCs w:val="21"/>
              </w:rPr>
              <w:tab/>
            </w:r>
            <w:r w:rsidR="009F6210">
              <w:rPr>
                <w:b/>
                <w:sz w:val="21"/>
                <w:szCs w:val="21"/>
              </w:rPr>
              <w:t xml:space="preserve">  </w:t>
            </w:r>
            <w:r w:rsidRPr="009F6210">
              <w:rPr>
                <w:b/>
                <w:sz w:val="21"/>
                <w:szCs w:val="21"/>
              </w:rPr>
              <w:t>2.工事場所</w:t>
            </w:r>
            <w:r w:rsidRPr="009F6210">
              <w:rPr>
                <w:b/>
                <w:sz w:val="21"/>
                <w:szCs w:val="21"/>
              </w:rPr>
              <w:tab/>
            </w:r>
            <w:r w:rsidR="002B060E" w:rsidRPr="009F6210">
              <w:rPr>
                <w:rFonts w:hint="eastAsia"/>
                <w:b/>
                <w:sz w:val="21"/>
                <w:szCs w:val="21"/>
              </w:rPr>
              <w:t xml:space="preserve">　　</w:t>
            </w:r>
            <w:r w:rsidR="00156F89" w:rsidRPr="0043124D">
              <w:rPr>
                <w:rFonts w:hint="eastAsia"/>
                <w:b/>
                <w:sz w:val="24"/>
                <w:szCs w:val="24"/>
              </w:rPr>
              <w:t>神戸</w:t>
            </w:r>
            <w:r w:rsidR="00156F89" w:rsidRPr="0043124D">
              <w:rPr>
                <w:b/>
                <w:sz w:val="24"/>
                <w:szCs w:val="24"/>
              </w:rPr>
              <w:t>市</w:t>
            </w:r>
            <w:r w:rsidR="00156F89" w:rsidRPr="0043124D">
              <w:rPr>
                <w:rFonts w:hint="eastAsia"/>
                <w:b/>
                <w:sz w:val="24"/>
                <w:szCs w:val="24"/>
              </w:rPr>
              <w:t>北区山田町上谷上字登り尾３</w:t>
            </w:r>
          </w:p>
          <w:p w14:paraId="3655B071" w14:textId="49AEED4F" w:rsidR="0043124D" w:rsidRPr="00005BEE" w:rsidRDefault="0043124D" w:rsidP="00156F89">
            <w:pPr>
              <w:tabs>
                <w:tab w:val="center" w:pos="519"/>
                <w:tab w:val="center" w:pos="2802"/>
              </w:tabs>
              <w:spacing w:after="0"/>
              <w:rPr>
                <w:b/>
                <w:sz w:val="24"/>
                <w:szCs w:val="24"/>
              </w:rPr>
            </w:pPr>
            <w:r>
              <w:rPr>
                <w:rFonts w:hint="eastAsia"/>
                <w:b/>
                <w:sz w:val="24"/>
                <w:szCs w:val="24"/>
              </w:rPr>
              <w:t xml:space="preserve">　　　　　　　</w:t>
            </w:r>
            <w:r w:rsidR="000A54BD" w:rsidRPr="00005BEE">
              <w:rPr>
                <w:rFonts w:asciiTheme="minorEastAsia" w:eastAsiaTheme="minorEastAsia" w:hAnsiTheme="minorEastAsia" w:hint="eastAsia"/>
                <w:b/>
                <w:snapToGrid w:val="0"/>
                <w:color w:val="FF0000"/>
                <w:kern w:val="0"/>
                <w:sz w:val="24"/>
                <w:szCs w:val="24"/>
              </w:rPr>
              <w:t>社会復帰棟</w:t>
            </w:r>
          </w:p>
        </w:tc>
      </w:tr>
      <w:tr w:rsidR="00DE4DCE" w14:paraId="11B01E15" w14:textId="77777777" w:rsidTr="00006F2E">
        <w:trPr>
          <w:trHeight w:val="300"/>
        </w:trPr>
        <w:tc>
          <w:tcPr>
            <w:tcW w:w="10291" w:type="dxa"/>
            <w:gridSpan w:val="2"/>
            <w:tcBorders>
              <w:top w:val="single" w:sz="2" w:space="0" w:color="000000"/>
              <w:left w:val="single" w:sz="2" w:space="0" w:color="000000"/>
              <w:bottom w:val="single" w:sz="2" w:space="0" w:color="000000"/>
              <w:right w:val="single" w:sz="2" w:space="0" w:color="000000"/>
            </w:tcBorders>
          </w:tcPr>
          <w:p w14:paraId="59E06C85" w14:textId="7B8AABBB" w:rsidR="00DE4DCE" w:rsidRPr="009F6210" w:rsidRDefault="00733AFD" w:rsidP="009F6210">
            <w:pPr>
              <w:tabs>
                <w:tab w:val="center" w:pos="511"/>
                <w:tab w:val="center" w:pos="3241"/>
              </w:tabs>
              <w:spacing w:after="0"/>
              <w:rPr>
                <w:b/>
                <w:sz w:val="21"/>
                <w:szCs w:val="21"/>
              </w:rPr>
            </w:pPr>
            <w:r w:rsidRPr="009F6210">
              <w:rPr>
                <w:b/>
                <w:sz w:val="21"/>
                <w:szCs w:val="21"/>
              </w:rPr>
              <w:tab/>
            </w:r>
            <w:r w:rsidR="009F6210">
              <w:rPr>
                <w:b/>
                <w:sz w:val="21"/>
                <w:szCs w:val="21"/>
              </w:rPr>
              <w:t xml:space="preserve">  </w:t>
            </w:r>
            <w:r w:rsidRPr="009F6210">
              <w:rPr>
                <w:b/>
                <w:sz w:val="21"/>
                <w:szCs w:val="21"/>
              </w:rPr>
              <w:t>3.工事期間</w:t>
            </w:r>
            <w:r w:rsidR="009F6210">
              <w:rPr>
                <w:rFonts w:hint="eastAsia"/>
                <w:b/>
                <w:sz w:val="21"/>
                <w:szCs w:val="21"/>
              </w:rPr>
              <w:t xml:space="preserve">     </w:t>
            </w:r>
            <w:r w:rsidRPr="009F6210">
              <w:rPr>
                <w:b/>
                <w:sz w:val="21"/>
                <w:szCs w:val="21"/>
              </w:rPr>
              <w:tab/>
              <w:t>着工の日から</w:t>
            </w:r>
            <w:r w:rsidR="00005BEE">
              <w:rPr>
                <w:rFonts w:hint="eastAsia"/>
                <w:b/>
                <w:sz w:val="21"/>
                <w:szCs w:val="21"/>
              </w:rPr>
              <w:t>２１０</w:t>
            </w:r>
            <w:r w:rsidRPr="009F6210">
              <w:rPr>
                <w:b/>
                <w:sz w:val="21"/>
                <w:szCs w:val="21"/>
              </w:rPr>
              <w:t>日間限りとする。</w:t>
            </w:r>
          </w:p>
        </w:tc>
      </w:tr>
      <w:tr w:rsidR="00DE4DCE" w14:paraId="191C7674"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tcPr>
          <w:p w14:paraId="2C7ED775" w14:textId="77777777" w:rsidR="00DE4DCE" w:rsidRPr="009F6210" w:rsidRDefault="00733AFD">
            <w:pPr>
              <w:tabs>
                <w:tab w:val="center" w:pos="511"/>
                <w:tab w:val="center" w:pos="4001"/>
              </w:tabs>
              <w:spacing w:after="0"/>
              <w:rPr>
                <w:b/>
                <w:sz w:val="21"/>
                <w:szCs w:val="21"/>
              </w:rPr>
            </w:pPr>
            <w:r w:rsidRPr="009F6210">
              <w:rPr>
                <w:b/>
                <w:sz w:val="21"/>
                <w:szCs w:val="21"/>
              </w:rPr>
              <w:tab/>
            </w:r>
            <w:r w:rsidR="00156F89" w:rsidRPr="009F6210">
              <w:rPr>
                <w:b/>
                <w:sz w:val="21"/>
                <w:szCs w:val="21"/>
              </w:rPr>
              <w:t xml:space="preserve"> </w:t>
            </w:r>
            <w:r w:rsidR="009F6210">
              <w:rPr>
                <w:b/>
                <w:sz w:val="21"/>
                <w:szCs w:val="21"/>
              </w:rPr>
              <w:t xml:space="preserve"> </w:t>
            </w:r>
            <w:r w:rsidRPr="009F6210">
              <w:rPr>
                <w:b/>
                <w:sz w:val="21"/>
                <w:szCs w:val="21"/>
              </w:rPr>
              <w:t>4.工事範囲</w:t>
            </w:r>
            <w:r w:rsidR="00156F89" w:rsidRPr="009F6210">
              <w:rPr>
                <w:rFonts w:hint="eastAsia"/>
                <w:b/>
                <w:sz w:val="21"/>
                <w:szCs w:val="21"/>
              </w:rPr>
              <w:t xml:space="preserve">　　</w:t>
            </w:r>
            <w:r w:rsidR="009F6210">
              <w:rPr>
                <w:rFonts w:hint="eastAsia"/>
                <w:b/>
                <w:sz w:val="21"/>
                <w:szCs w:val="21"/>
              </w:rPr>
              <w:t xml:space="preserve"> </w:t>
            </w:r>
            <w:r w:rsidRPr="009F6210">
              <w:rPr>
                <w:b/>
                <w:sz w:val="21"/>
                <w:szCs w:val="21"/>
              </w:rPr>
              <w:t>設計図書</w:t>
            </w:r>
            <w:r w:rsidR="00156F89" w:rsidRPr="009F6210">
              <w:rPr>
                <w:rFonts w:hint="eastAsia"/>
                <w:b/>
                <w:sz w:val="21"/>
                <w:szCs w:val="21"/>
              </w:rPr>
              <w:t>等</w:t>
            </w:r>
            <w:r w:rsidRPr="009F6210">
              <w:rPr>
                <w:b/>
                <w:sz w:val="21"/>
                <w:szCs w:val="21"/>
              </w:rPr>
              <w:t>に示す範囲とする。</w:t>
            </w:r>
          </w:p>
        </w:tc>
      </w:tr>
      <w:tr w:rsidR="00DE4DCE" w14:paraId="3116E107" w14:textId="77777777" w:rsidTr="00837261">
        <w:trPr>
          <w:trHeight w:val="327"/>
        </w:trPr>
        <w:tc>
          <w:tcPr>
            <w:tcW w:w="10291" w:type="dxa"/>
            <w:gridSpan w:val="2"/>
            <w:tcBorders>
              <w:top w:val="single" w:sz="2" w:space="0" w:color="000000"/>
              <w:left w:val="single" w:sz="2" w:space="0" w:color="000000"/>
              <w:bottom w:val="single" w:sz="2" w:space="0" w:color="000000"/>
              <w:right w:val="single" w:sz="2" w:space="0" w:color="000000"/>
            </w:tcBorders>
          </w:tcPr>
          <w:p w14:paraId="73F8F689" w14:textId="1DB708BB" w:rsidR="00DE4DCE" w:rsidRPr="009F6210" w:rsidRDefault="00733AFD" w:rsidP="009F6210">
            <w:pPr>
              <w:tabs>
                <w:tab w:val="center" w:pos="594"/>
                <w:tab w:val="center" w:pos="4653"/>
              </w:tabs>
              <w:spacing w:after="0"/>
              <w:ind w:left="1687" w:hangingChars="800" w:hanging="1687"/>
              <w:rPr>
                <w:b/>
                <w:sz w:val="21"/>
                <w:szCs w:val="21"/>
              </w:rPr>
            </w:pPr>
            <w:r w:rsidRPr="009F6210">
              <w:rPr>
                <w:b/>
                <w:sz w:val="21"/>
                <w:szCs w:val="21"/>
              </w:rPr>
              <w:tab/>
            </w:r>
            <w:r w:rsidR="009F6210">
              <w:rPr>
                <w:b/>
                <w:sz w:val="21"/>
                <w:szCs w:val="21"/>
              </w:rPr>
              <w:t xml:space="preserve">  </w:t>
            </w:r>
            <w:r w:rsidRPr="009F6210">
              <w:rPr>
                <w:b/>
                <w:sz w:val="21"/>
                <w:szCs w:val="21"/>
              </w:rPr>
              <w:t>5.工事の仕様</w:t>
            </w:r>
            <w:r w:rsidRPr="009F6210">
              <w:rPr>
                <w:b/>
                <w:sz w:val="21"/>
                <w:szCs w:val="21"/>
              </w:rPr>
              <w:tab/>
            </w:r>
            <w:r w:rsidR="009F6210">
              <w:rPr>
                <w:b/>
                <w:sz w:val="21"/>
                <w:szCs w:val="21"/>
              </w:rPr>
              <w:t xml:space="preserve"> </w:t>
            </w:r>
            <w:r w:rsidRPr="009F6210">
              <w:rPr>
                <w:b/>
                <w:sz w:val="21"/>
                <w:szCs w:val="21"/>
              </w:rPr>
              <w:t>施工者は、</w:t>
            </w:r>
            <w:r w:rsidR="00156F89" w:rsidRPr="009F6210">
              <w:rPr>
                <w:rFonts w:hint="eastAsia"/>
                <w:b/>
                <w:sz w:val="21"/>
                <w:szCs w:val="21"/>
              </w:rPr>
              <w:t>設計図書等</w:t>
            </w:r>
            <w:r w:rsidRPr="009F6210">
              <w:rPr>
                <w:b/>
                <w:sz w:val="21"/>
                <w:szCs w:val="21"/>
              </w:rPr>
              <w:t>に記載する事項の</w:t>
            </w:r>
            <w:r w:rsidR="00005BEE">
              <w:rPr>
                <w:rFonts w:hint="eastAsia"/>
                <w:b/>
                <w:sz w:val="21"/>
                <w:szCs w:val="21"/>
              </w:rPr>
              <w:t>ほか</w:t>
            </w:r>
            <w:r w:rsidRPr="009F6210">
              <w:rPr>
                <w:b/>
                <w:sz w:val="21"/>
                <w:szCs w:val="21"/>
              </w:rPr>
              <w:t>は、すべて該当する共通仕様書による。</w:t>
            </w:r>
          </w:p>
        </w:tc>
      </w:tr>
      <w:tr w:rsidR="00DE4DCE" w14:paraId="43C18CB2"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vAlign w:val="bottom"/>
          </w:tcPr>
          <w:p w14:paraId="5D01E5A4" w14:textId="06803942" w:rsidR="00005BEE" w:rsidRDefault="00005BEE" w:rsidP="00005BEE">
            <w:pPr>
              <w:spacing w:after="0"/>
              <w:rPr>
                <w:b/>
                <w:sz w:val="21"/>
                <w:szCs w:val="21"/>
              </w:rPr>
            </w:pPr>
            <w:r>
              <w:rPr>
                <w:rFonts w:hint="eastAsia"/>
                <w:b/>
                <w:sz w:val="21"/>
                <w:szCs w:val="21"/>
              </w:rPr>
              <w:t xml:space="preserve">　　　　</w:t>
            </w:r>
            <w:r>
              <w:rPr>
                <w:b/>
                <w:noProof/>
                <w:sz w:val="21"/>
                <w:szCs w:val="21"/>
              </w:rPr>
              <w:drawing>
                <wp:inline distT="0" distB="0" distL="0" distR="0" wp14:anchorId="00214BEF" wp14:editId="203BCE80">
                  <wp:extent cx="6433607" cy="2695575"/>
                  <wp:effectExtent l="0" t="0" r="5715" b="0"/>
                  <wp:docPr id="310509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667" cy="2753839"/>
                          </a:xfrm>
                          <a:prstGeom prst="rect">
                            <a:avLst/>
                          </a:prstGeom>
                          <a:noFill/>
                          <a:ln>
                            <a:noFill/>
                          </a:ln>
                        </pic:spPr>
                      </pic:pic>
                    </a:graphicData>
                  </a:graphic>
                </wp:inline>
              </w:drawing>
            </w:r>
            <w:r>
              <w:rPr>
                <w:rFonts w:hint="eastAsia"/>
                <w:b/>
                <w:sz w:val="21"/>
                <w:szCs w:val="21"/>
              </w:rPr>
              <w:t xml:space="preserve">　</w:t>
            </w:r>
          </w:p>
          <w:p w14:paraId="4CDFE0D8" w14:textId="21A2F967" w:rsidR="00DE4DCE" w:rsidRPr="009F6210" w:rsidRDefault="00005BEE" w:rsidP="00C639AA">
            <w:pPr>
              <w:spacing w:after="0"/>
              <w:ind w:firstLineChars="200" w:firstLine="420"/>
              <w:rPr>
                <w:b/>
                <w:sz w:val="21"/>
                <w:szCs w:val="21"/>
              </w:rPr>
            </w:pPr>
            <w:r w:rsidRPr="00596ECF">
              <w:rPr>
                <w:rFonts w:hint="eastAsia"/>
                <w:bCs/>
                <w:sz w:val="21"/>
                <w:szCs w:val="21"/>
              </w:rPr>
              <w:t>＊詳細は、別添　｢機械設備工事特記仕様書のとおり｣</w:t>
            </w:r>
          </w:p>
        </w:tc>
      </w:tr>
      <w:tr w:rsidR="00DE4DCE" w14:paraId="6BACC9BD" w14:textId="77777777" w:rsidTr="00C639AA">
        <w:trPr>
          <w:trHeight w:val="1693"/>
        </w:trPr>
        <w:tc>
          <w:tcPr>
            <w:tcW w:w="10291" w:type="dxa"/>
            <w:gridSpan w:val="2"/>
            <w:tcBorders>
              <w:top w:val="single" w:sz="2" w:space="0" w:color="000000"/>
              <w:left w:val="single" w:sz="2" w:space="0" w:color="000000"/>
              <w:bottom w:val="single" w:sz="2" w:space="0" w:color="000000"/>
              <w:right w:val="single" w:sz="2" w:space="0" w:color="000000"/>
            </w:tcBorders>
          </w:tcPr>
          <w:p w14:paraId="5298A6B6" w14:textId="77777777" w:rsidR="00006F2E" w:rsidRDefault="00837261" w:rsidP="00837261">
            <w:pPr>
              <w:rPr>
                <w:b/>
                <w:sz w:val="21"/>
                <w:szCs w:val="21"/>
              </w:rPr>
            </w:pPr>
            <w:r w:rsidRPr="009F6210">
              <w:rPr>
                <w:b/>
                <w:sz w:val="21"/>
                <w:szCs w:val="21"/>
              </w:rPr>
              <w:t>〔2〕工事概要及び規模</w:t>
            </w:r>
          </w:p>
          <w:p w14:paraId="074CD5D0" w14:textId="77777777" w:rsidR="00006F2E" w:rsidRDefault="00837261" w:rsidP="00006F2E">
            <w:pPr>
              <w:ind w:firstLineChars="900" w:firstLine="1897"/>
              <w:rPr>
                <w:b/>
                <w:sz w:val="21"/>
                <w:szCs w:val="21"/>
              </w:rPr>
            </w:pPr>
            <w:r w:rsidRPr="009F6210">
              <w:rPr>
                <w:b/>
                <w:sz w:val="21"/>
                <w:szCs w:val="21"/>
              </w:rPr>
              <w:t xml:space="preserve">1 </w:t>
            </w:r>
            <w:r w:rsidRPr="009F6210">
              <w:rPr>
                <w:rFonts w:hint="eastAsia"/>
                <w:b/>
                <w:sz w:val="21"/>
                <w:szCs w:val="21"/>
              </w:rPr>
              <w:t xml:space="preserve"> </w:t>
            </w:r>
            <w:r>
              <w:rPr>
                <w:rFonts w:hint="eastAsia"/>
                <w:b/>
                <w:sz w:val="21"/>
                <w:szCs w:val="21"/>
              </w:rPr>
              <w:t xml:space="preserve"> </w:t>
            </w:r>
            <w:r w:rsidRPr="00837261">
              <w:rPr>
                <w:rFonts w:hint="eastAsia"/>
                <w:b/>
                <w:sz w:val="21"/>
                <w:szCs w:val="21"/>
              </w:rPr>
              <w:t>工種　管工事</w:t>
            </w:r>
          </w:p>
          <w:p w14:paraId="19CF9CA3" w14:textId="55FA8854" w:rsidR="00837261" w:rsidRPr="00837261" w:rsidRDefault="00733AFD" w:rsidP="00006F2E">
            <w:pPr>
              <w:ind w:firstLineChars="900" w:firstLine="1897"/>
              <w:rPr>
                <w:b/>
                <w:sz w:val="21"/>
                <w:szCs w:val="21"/>
              </w:rPr>
            </w:pPr>
            <w:r w:rsidRPr="009F6210">
              <w:rPr>
                <w:b/>
                <w:sz w:val="21"/>
                <w:szCs w:val="21"/>
              </w:rPr>
              <w:t>2.</w:t>
            </w:r>
            <w:r w:rsidR="009B3999" w:rsidRPr="009F6210">
              <w:rPr>
                <w:b/>
                <w:sz w:val="21"/>
                <w:szCs w:val="21"/>
              </w:rPr>
              <w:t xml:space="preserve"> </w:t>
            </w:r>
            <w:r w:rsidR="00837261" w:rsidRPr="00374692">
              <w:rPr>
                <w:rFonts w:asciiTheme="minorEastAsia" w:eastAsiaTheme="minorEastAsia" w:hAnsiTheme="minorEastAsia" w:hint="eastAsia"/>
                <w:snapToGrid w:val="0"/>
                <w:color w:val="FF0000"/>
                <w:kern w:val="0"/>
                <w:sz w:val="20"/>
                <w:szCs w:val="20"/>
              </w:rPr>
              <w:t>・</w:t>
            </w:r>
            <w:r w:rsidR="00837261" w:rsidRPr="00837261">
              <w:rPr>
                <w:rFonts w:hint="eastAsia"/>
                <w:b/>
                <w:sz w:val="21"/>
                <w:szCs w:val="21"/>
              </w:rPr>
              <w:t>吸収冷温水機ユニット、冷却塔、冷温水菅及びガス配管等の交換</w:t>
            </w:r>
          </w:p>
          <w:p w14:paraId="25DB5DDE" w14:textId="56806FEC" w:rsidR="00DE4DCE" w:rsidRPr="00837261" w:rsidRDefault="00837261" w:rsidP="00837261">
            <w:pPr>
              <w:ind w:leftChars="100" w:left="220" w:firstLineChars="100" w:firstLine="211"/>
              <w:rPr>
                <w:rFonts w:asciiTheme="minorEastAsia" w:eastAsiaTheme="minorEastAsia" w:hAnsiTheme="minorEastAsia"/>
                <w:snapToGrid w:val="0"/>
                <w:color w:val="FF0000"/>
                <w:kern w:val="0"/>
                <w:sz w:val="20"/>
                <w:szCs w:val="20"/>
              </w:rPr>
            </w:pPr>
            <w:r w:rsidRPr="00837261">
              <w:rPr>
                <w:rFonts w:hint="eastAsia"/>
                <w:b/>
                <w:sz w:val="21"/>
                <w:szCs w:val="21"/>
              </w:rPr>
              <w:t xml:space="preserve">　　　　　　　　　</w:t>
            </w:r>
            <w:r>
              <w:rPr>
                <w:rFonts w:hint="eastAsia"/>
                <w:b/>
                <w:sz w:val="21"/>
                <w:szCs w:val="21"/>
              </w:rPr>
              <w:t xml:space="preserve"> </w:t>
            </w:r>
            <w:r w:rsidRPr="00837261">
              <w:rPr>
                <w:rFonts w:hint="eastAsia"/>
                <w:b/>
                <w:sz w:val="21"/>
                <w:szCs w:val="21"/>
              </w:rPr>
              <w:t>＊吸収冷温水機２基（集団療法室系統１基、管理棟系統１基、）更新工事</w:t>
            </w:r>
            <w:r w:rsidRPr="00837261">
              <w:rPr>
                <w:b/>
                <w:sz w:val="21"/>
                <w:szCs w:val="21"/>
              </w:rPr>
              <w:t xml:space="preserve"> </w:t>
            </w:r>
          </w:p>
        </w:tc>
      </w:tr>
      <w:tr w:rsidR="00596ECF" w14:paraId="736A7C5D"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tcPr>
          <w:p w14:paraId="1AE58D4D" w14:textId="2BEB91A8" w:rsidR="00596ECF" w:rsidRDefault="00596ECF" w:rsidP="00596ECF">
            <w:pPr>
              <w:rPr>
                <w:b/>
                <w:noProof/>
                <w:sz w:val="21"/>
                <w:szCs w:val="21"/>
              </w:rPr>
            </w:pPr>
            <w:r w:rsidRPr="009F6210">
              <w:rPr>
                <w:b/>
                <w:sz w:val="21"/>
                <w:szCs w:val="21"/>
              </w:rPr>
              <w:t>〔3〕</w:t>
            </w:r>
            <w:r w:rsidR="00906739">
              <w:rPr>
                <w:rFonts w:hint="eastAsia"/>
                <w:b/>
                <w:sz w:val="21"/>
                <w:szCs w:val="21"/>
              </w:rPr>
              <w:t>その他</w:t>
            </w:r>
            <w:r w:rsidRPr="009F6210">
              <w:rPr>
                <w:b/>
                <w:sz w:val="21"/>
                <w:szCs w:val="21"/>
              </w:rPr>
              <w:t>特記</w:t>
            </w:r>
            <w:r w:rsidR="00906739">
              <w:rPr>
                <w:rFonts w:hint="eastAsia"/>
                <w:b/>
                <w:sz w:val="21"/>
                <w:szCs w:val="21"/>
              </w:rPr>
              <w:t>事項</w:t>
            </w:r>
          </w:p>
        </w:tc>
      </w:tr>
      <w:tr w:rsidR="00596ECF" w14:paraId="795A3102" w14:textId="77777777" w:rsidTr="00837261">
        <w:trPr>
          <w:trHeight w:val="329"/>
        </w:trPr>
        <w:tc>
          <w:tcPr>
            <w:tcW w:w="10291" w:type="dxa"/>
            <w:gridSpan w:val="2"/>
            <w:tcBorders>
              <w:top w:val="single" w:sz="2" w:space="0" w:color="000000"/>
              <w:left w:val="single" w:sz="2" w:space="0" w:color="000000"/>
              <w:bottom w:val="single" w:sz="2" w:space="0" w:color="000000"/>
              <w:right w:val="single" w:sz="2" w:space="0" w:color="000000"/>
            </w:tcBorders>
          </w:tcPr>
          <w:p w14:paraId="413DC277" w14:textId="77777777" w:rsidR="00596ECF" w:rsidRPr="009F6210" w:rsidRDefault="00596ECF" w:rsidP="00596ECF">
            <w:pPr>
              <w:tabs>
                <w:tab w:val="center" w:pos="519"/>
                <w:tab w:val="center" w:pos="5186"/>
              </w:tabs>
              <w:spacing w:after="0"/>
              <w:ind w:leftChars="100" w:left="1801" w:hangingChars="750" w:hanging="1581"/>
              <w:rPr>
                <w:b/>
                <w:sz w:val="21"/>
                <w:szCs w:val="21"/>
              </w:rPr>
            </w:pPr>
            <w:r w:rsidRPr="009F6210">
              <w:rPr>
                <w:b/>
                <w:sz w:val="21"/>
                <w:szCs w:val="21"/>
              </w:rPr>
              <w:tab/>
            </w:r>
            <w:r>
              <w:rPr>
                <w:b/>
                <w:sz w:val="21"/>
                <w:szCs w:val="21"/>
              </w:rPr>
              <w:t xml:space="preserve"> </w:t>
            </w:r>
            <w:r w:rsidRPr="009F6210">
              <w:rPr>
                <w:b/>
                <w:sz w:val="21"/>
                <w:szCs w:val="21"/>
              </w:rPr>
              <w:t>1 .提出書類</w:t>
            </w:r>
            <w:r w:rsidRPr="009F6210">
              <w:rPr>
                <w:b/>
                <w:sz w:val="21"/>
                <w:szCs w:val="21"/>
              </w:rPr>
              <w:tab/>
            </w:r>
            <w:r w:rsidRPr="009F6210">
              <w:rPr>
                <w:rFonts w:hint="eastAsia"/>
                <w:b/>
                <w:sz w:val="21"/>
                <w:szCs w:val="21"/>
              </w:rPr>
              <w:t xml:space="preserve">　別添「提出書類」</w:t>
            </w:r>
            <w:r w:rsidRPr="009F6210">
              <w:rPr>
                <w:b/>
                <w:sz w:val="21"/>
                <w:szCs w:val="21"/>
              </w:rPr>
              <w:t>を提出し係員の承諾を受けること。</w:t>
            </w:r>
            <w:r w:rsidRPr="009F6210">
              <w:rPr>
                <w:rFonts w:hint="eastAsia"/>
                <w:b/>
                <w:sz w:val="21"/>
                <w:szCs w:val="21"/>
              </w:rPr>
              <w:t>但</w:t>
            </w:r>
            <w:r w:rsidRPr="009F6210">
              <w:rPr>
                <w:b/>
                <w:sz w:val="21"/>
                <w:szCs w:val="21"/>
              </w:rPr>
              <w:t>し、係員が認めるときは省略することができる。</w:t>
            </w:r>
          </w:p>
        </w:tc>
      </w:tr>
      <w:tr w:rsidR="00596ECF" w14:paraId="134F4182" w14:textId="77777777" w:rsidTr="00837261">
        <w:trPr>
          <w:trHeight w:val="331"/>
        </w:trPr>
        <w:tc>
          <w:tcPr>
            <w:tcW w:w="10291" w:type="dxa"/>
            <w:gridSpan w:val="2"/>
            <w:tcBorders>
              <w:top w:val="single" w:sz="2" w:space="0" w:color="000000"/>
              <w:left w:val="single" w:sz="2" w:space="0" w:color="000000"/>
              <w:bottom w:val="single" w:sz="2" w:space="0" w:color="000000"/>
              <w:right w:val="single" w:sz="2" w:space="0" w:color="000000"/>
            </w:tcBorders>
          </w:tcPr>
          <w:p w14:paraId="34754E72" w14:textId="77777777" w:rsidR="00596ECF" w:rsidRPr="009F6210" w:rsidRDefault="00596ECF" w:rsidP="00596ECF">
            <w:pPr>
              <w:tabs>
                <w:tab w:val="center" w:pos="555"/>
                <w:tab w:val="center" w:pos="3875"/>
              </w:tabs>
              <w:spacing w:after="0"/>
              <w:rPr>
                <w:b/>
                <w:sz w:val="21"/>
                <w:szCs w:val="21"/>
              </w:rPr>
            </w:pPr>
            <w:r w:rsidRPr="009F6210">
              <w:rPr>
                <w:b/>
                <w:sz w:val="21"/>
                <w:szCs w:val="21"/>
              </w:rPr>
              <w:tab/>
            </w:r>
            <w:r>
              <w:rPr>
                <w:rFonts w:hint="eastAsia"/>
                <w:b/>
                <w:sz w:val="21"/>
                <w:szCs w:val="21"/>
              </w:rPr>
              <w:t xml:space="preserve">　 </w:t>
            </w:r>
            <w:r w:rsidRPr="009F6210">
              <w:rPr>
                <w:b/>
                <w:sz w:val="21"/>
                <w:szCs w:val="21"/>
              </w:rPr>
              <w:t>2.打ち合せ事項</w:t>
            </w:r>
            <w:r w:rsidRPr="009F6210">
              <w:rPr>
                <w:b/>
                <w:sz w:val="21"/>
                <w:szCs w:val="21"/>
              </w:rPr>
              <w:tab/>
              <w:t>次に示す事項は、事前に係員と打ち合わせを行うものとする。</w:t>
            </w:r>
          </w:p>
        </w:tc>
      </w:tr>
      <w:tr w:rsidR="00596ECF" w14:paraId="6BF13B60"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tcPr>
          <w:p w14:paraId="6290E6C0" w14:textId="77777777" w:rsidR="00596ECF" w:rsidRPr="009F6210" w:rsidRDefault="00596ECF" w:rsidP="00596ECF">
            <w:pPr>
              <w:spacing w:after="0"/>
              <w:ind w:left="1901"/>
              <w:rPr>
                <w:b/>
                <w:sz w:val="21"/>
                <w:szCs w:val="21"/>
              </w:rPr>
            </w:pPr>
            <w:r w:rsidRPr="009F6210">
              <w:rPr>
                <w:b/>
                <w:sz w:val="21"/>
                <w:szCs w:val="21"/>
              </w:rPr>
              <w:t xml:space="preserve">( 1 )電力、用水などの使用(その他機器の使用を含む) </w:t>
            </w:r>
          </w:p>
        </w:tc>
      </w:tr>
      <w:tr w:rsidR="00596ECF" w14:paraId="5E1EEF76" w14:textId="77777777" w:rsidTr="00837261">
        <w:trPr>
          <w:trHeight w:val="331"/>
        </w:trPr>
        <w:tc>
          <w:tcPr>
            <w:tcW w:w="10291" w:type="dxa"/>
            <w:gridSpan w:val="2"/>
            <w:tcBorders>
              <w:top w:val="single" w:sz="2" w:space="0" w:color="000000"/>
              <w:left w:val="single" w:sz="2" w:space="0" w:color="000000"/>
              <w:bottom w:val="single" w:sz="2" w:space="0" w:color="000000"/>
              <w:right w:val="single" w:sz="2" w:space="0" w:color="000000"/>
            </w:tcBorders>
          </w:tcPr>
          <w:p w14:paraId="207FB3BC" w14:textId="77777777" w:rsidR="00596ECF" w:rsidRPr="009F6210" w:rsidRDefault="00596ECF" w:rsidP="00596ECF">
            <w:pPr>
              <w:spacing w:after="0"/>
              <w:ind w:left="1901"/>
              <w:rPr>
                <w:b/>
                <w:sz w:val="21"/>
                <w:szCs w:val="21"/>
              </w:rPr>
            </w:pPr>
            <w:r w:rsidRPr="009F6210">
              <w:rPr>
                <w:b/>
                <w:sz w:val="21"/>
                <w:szCs w:val="21"/>
              </w:rPr>
              <w:t>( 2 )機械室などの鍵の取り扱い</w:t>
            </w:r>
          </w:p>
        </w:tc>
      </w:tr>
      <w:tr w:rsidR="00596ECF" w14:paraId="1019E7A8"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tcPr>
          <w:p w14:paraId="63D57C99" w14:textId="77777777" w:rsidR="00596ECF" w:rsidRPr="009F6210" w:rsidRDefault="00596ECF" w:rsidP="00596ECF">
            <w:pPr>
              <w:spacing w:after="0"/>
              <w:ind w:left="1901"/>
              <w:rPr>
                <w:b/>
                <w:sz w:val="21"/>
                <w:szCs w:val="21"/>
              </w:rPr>
            </w:pPr>
            <w:r w:rsidRPr="009F6210">
              <w:rPr>
                <w:b/>
                <w:sz w:val="21"/>
                <w:szCs w:val="21"/>
              </w:rPr>
              <w:t>( 3 )休日および時間外の作業</w:t>
            </w:r>
          </w:p>
        </w:tc>
      </w:tr>
      <w:tr w:rsidR="00596ECF" w14:paraId="3309F727" w14:textId="77777777" w:rsidTr="00837261">
        <w:trPr>
          <w:trHeight w:val="331"/>
        </w:trPr>
        <w:tc>
          <w:tcPr>
            <w:tcW w:w="10291" w:type="dxa"/>
            <w:gridSpan w:val="2"/>
            <w:tcBorders>
              <w:top w:val="single" w:sz="2" w:space="0" w:color="000000"/>
              <w:left w:val="single" w:sz="2" w:space="0" w:color="000000"/>
              <w:bottom w:val="single" w:sz="2" w:space="0" w:color="000000"/>
              <w:right w:val="single" w:sz="2" w:space="0" w:color="000000"/>
            </w:tcBorders>
          </w:tcPr>
          <w:p w14:paraId="4CD8C4FD" w14:textId="77777777" w:rsidR="00596ECF" w:rsidRPr="009F6210" w:rsidRDefault="00596ECF" w:rsidP="00596ECF">
            <w:pPr>
              <w:spacing w:after="0"/>
              <w:ind w:left="1901"/>
              <w:rPr>
                <w:b/>
                <w:sz w:val="21"/>
                <w:szCs w:val="21"/>
              </w:rPr>
            </w:pPr>
            <w:r w:rsidRPr="009F6210">
              <w:rPr>
                <w:b/>
                <w:sz w:val="21"/>
                <w:szCs w:val="21"/>
              </w:rPr>
              <w:t>( 4 )車両の駐車</w:t>
            </w:r>
          </w:p>
        </w:tc>
      </w:tr>
      <w:tr w:rsidR="00596ECF" w14:paraId="6A9D837F" w14:textId="77777777" w:rsidTr="00837261">
        <w:trPr>
          <w:trHeight w:val="324"/>
        </w:trPr>
        <w:tc>
          <w:tcPr>
            <w:tcW w:w="10291" w:type="dxa"/>
            <w:gridSpan w:val="2"/>
            <w:tcBorders>
              <w:top w:val="single" w:sz="2" w:space="0" w:color="000000"/>
              <w:left w:val="single" w:sz="2" w:space="0" w:color="000000"/>
              <w:bottom w:val="single" w:sz="2" w:space="0" w:color="000000"/>
              <w:right w:val="single" w:sz="2" w:space="0" w:color="000000"/>
            </w:tcBorders>
          </w:tcPr>
          <w:p w14:paraId="205B5375" w14:textId="77777777" w:rsidR="00596ECF" w:rsidRPr="009F6210" w:rsidRDefault="00596ECF" w:rsidP="00596ECF">
            <w:pPr>
              <w:spacing w:after="0"/>
              <w:ind w:left="1901"/>
              <w:rPr>
                <w:b/>
                <w:sz w:val="21"/>
                <w:szCs w:val="21"/>
              </w:rPr>
            </w:pPr>
            <w:r w:rsidRPr="009F6210">
              <w:rPr>
                <w:b/>
                <w:sz w:val="21"/>
                <w:szCs w:val="21"/>
              </w:rPr>
              <w:t>( 5 )機材及び廃材などの仮置場位置とその時間帯等</w:t>
            </w:r>
          </w:p>
        </w:tc>
      </w:tr>
      <w:tr w:rsidR="00596ECF" w14:paraId="711F177E" w14:textId="77777777" w:rsidTr="00837261">
        <w:trPr>
          <w:trHeight w:val="331"/>
        </w:trPr>
        <w:tc>
          <w:tcPr>
            <w:tcW w:w="10291" w:type="dxa"/>
            <w:gridSpan w:val="2"/>
            <w:tcBorders>
              <w:top w:val="single" w:sz="2" w:space="0" w:color="000000"/>
              <w:left w:val="single" w:sz="2" w:space="0" w:color="000000"/>
              <w:bottom w:val="single" w:sz="2" w:space="0" w:color="000000"/>
              <w:right w:val="single" w:sz="2" w:space="0" w:color="000000"/>
            </w:tcBorders>
          </w:tcPr>
          <w:p w14:paraId="37CA90BB" w14:textId="77777777" w:rsidR="00596ECF" w:rsidRPr="009F6210" w:rsidRDefault="00596ECF" w:rsidP="00596ECF">
            <w:pPr>
              <w:spacing w:after="0"/>
              <w:ind w:left="1901"/>
              <w:rPr>
                <w:b/>
                <w:sz w:val="21"/>
                <w:szCs w:val="21"/>
              </w:rPr>
            </w:pPr>
            <w:r w:rsidRPr="009F6210">
              <w:rPr>
                <w:b/>
                <w:sz w:val="21"/>
                <w:szCs w:val="21"/>
              </w:rPr>
              <w:t>( 6 )その他、安全対策等</w:t>
            </w:r>
          </w:p>
        </w:tc>
      </w:tr>
    </w:tbl>
    <w:p w14:paraId="50D53A81" w14:textId="77777777" w:rsidR="00DE4DCE" w:rsidRDefault="00DE4DCE">
      <w:pPr>
        <w:spacing w:after="0"/>
        <w:ind w:left="-1440" w:right="10466"/>
      </w:pPr>
    </w:p>
    <w:tbl>
      <w:tblPr>
        <w:tblStyle w:val="TableGrid"/>
        <w:tblW w:w="9392" w:type="dxa"/>
        <w:tblInd w:w="87" w:type="dxa"/>
        <w:tblCellMar>
          <w:top w:w="75" w:type="dxa"/>
          <w:left w:w="36" w:type="dxa"/>
          <w:right w:w="115" w:type="dxa"/>
        </w:tblCellMar>
        <w:tblLook w:val="04A0" w:firstRow="1" w:lastRow="0" w:firstColumn="1" w:lastColumn="0" w:noHBand="0" w:noVBand="1"/>
      </w:tblPr>
      <w:tblGrid>
        <w:gridCol w:w="2985"/>
        <w:gridCol w:w="6407"/>
      </w:tblGrid>
      <w:tr w:rsidR="00DE4DCE" w14:paraId="6BBF3992" w14:textId="77777777">
        <w:trPr>
          <w:trHeight w:val="353"/>
        </w:trPr>
        <w:tc>
          <w:tcPr>
            <w:tcW w:w="2985" w:type="dxa"/>
            <w:tcBorders>
              <w:top w:val="single" w:sz="2" w:space="0" w:color="000000"/>
              <w:left w:val="single" w:sz="2" w:space="0" w:color="000000"/>
              <w:bottom w:val="single" w:sz="2" w:space="0" w:color="000000"/>
              <w:right w:val="single" w:sz="2" w:space="0" w:color="000000"/>
            </w:tcBorders>
          </w:tcPr>
          <w:p w14:paraId="1F3238E9" w14:textId="77777777" w:rsidR="00DE4DCE" w:rsidRDefault="007D3446">
            <w:pPr>
              <w:spacing w:after="0"/>
              <w:ind w:left="209"/>
            </w:pPr>
            <w:r>
              <w:rPr>
                <w:sz w:val="16"/>
              </w:rPr>
              <w:t>兵庫県立</w:t>
            </w:r>
            <w:r>
              <w:rPr>
                <w:rFonts w:hint="eastAsia"/>
                <w:sz w:val="16"/>
              </w:rPr>
              <w:t>ひょうごこころの医療センター</w:t>
            </w:r>
            <w:r w:rsidR="00733AFD">
              <w:rPr>
                <w:sz w:val="16"/>
              </w:rPr>
              <w:t>総務部経理課</w:t>
            </w:r>
          </w:p>
        </w:tc>
        <w:tc>
          <w:tcPr>
            <w:tcW w:w="6407" w:type="dxa"/>
            <w:tcBorders>
              <w:top w:val="nil"/>
              <w:left w:val="single" w:sz="2" w:space="0" w:color="000000"/>
              <w:bottom w:val="single" w:sz="2" w:space="0" w:color="000000"/>
              <w:right w:val="nil"/>
            </w:tcBorders>
          </w:tcPr>
          <w:p w14:paraId="64BE1883" w14:textId="77777777" w:rsidR="00DE4DCE" w:rsidRDefault="00DE4DCE"/>
        </w:tc>
      </w:tr>
      <w:tr w:rsidR="00DE4DCE" w14:paraId="6F8C0F46" w14:textId="77777777">
        <w:trPr>
          <w:trHeight w:val="327"/>
        </w:trPr>
        <w:tc>
          <w:tcPr>
            <w:tcW w:w="9392" w:type="dxa"/>
            <w:gridSpan w:val="2"/>
            <w:tcBorders>
              <w:top w:val="single" w:sz="2" w:space="0" w:color="000000"/>
              <w:left w:val="single" w:sz="2" w:space="0" w:color="000000"/>
              <w:bottom w:val="single" w:sz="2" w:space="0" w:color="000000"/>
              <w:right w:val="single" w:sz="2" w:space="0" w:color="000000"/>
            </w:tcBorders>
          </w:tcPr>
          <w:p w14:paraId="22108A08" w14:textId="77777777" w:rsidR="00DE4DCE" w:rsidRPr="009F6210" w:rsidRDefault="00733AFD" w:rsidP="009F6210">
            <w:pPr>
              <w:tabs>
                <w:tab w:val="center" w:pos="580"/>
                <w:tab w:val="center" w:pos="5171"/>
              </w:tabs>
              <w:spacing w:after="0"/>
              <w:ind w:left="1897" w:hangingChars="900" w:hanging="1897"/>
              <w:rPr>
                <w:b/>
                <w:sz w:val="21"/>
                <w:szCs w:val="21"/>
              </w:rPr>
            </w:pPr>
            <w:r w:rsidRPr="009F6210">
              <w:rPr>
                <w:b/>
                <w:sz w:val="21"/>
                <w:szCs w:val="21"/>
              </w:rPr>
              <w:tab/>
            </w:r>
            <w:r w:rsidR="009F6210">
              <w:rPr>
                <w:b/>
                <w:sz w:val="21"/>
                <w:szCs w:val="21"/>
              </w:rPr>
              <w:t xml:space="preserve">    </w:t>
            </w:r>
            <w:r w:rsidRPr="009F6210">
              <w:rPr>
                <w:b/>
                <w:sz w:val="21"/>
                <w:szCs w:val="21"/>
              </w:rPr>
              <w:t>3.法令等の遵守</w:t>
            </w:r>
            <w:r w:rsidRPr="009F6210">
              <w:rPr>
                <w:b/>
                <w:sz w:val="21"/>
                <w:szCs w:val="21"/>
              </w:rPr>
              <w:tab/>
            </w:r>
            <w:r w:rsidR="002B060E" w:rsidRPr="009F6210">
              <w:rPr>
                <w:rFonts w:hint="eastAsia"/>
                <w:b/>
                <w:sz w:val="21"/>
                <w:szCs w:val="21"/>
              </w:rPr>
              <w:t xml:space="preserve">　</w:t>
            </w:r>
            <w:r w:rsidRPr="009F6210">
              <w:rPr>
                <w:b/>
                <w:sz w:val="21"/>
                <w:szCs w:val="21"/>
              </w:rPr>
              <w:t>請負者は本工事の実施に当たり、その責任において関係諸法令との調整や手続きを円滑に行うなど</w:t>
            </w:r>
            <w:r w:rsidR="001F0D63" w:rsidRPr="009F6210">
              <w:rPr>
                <w:b/>
                <w:sz w:val="21"/>
                <w:szCs w:val="21"/>
              </w:rPr>
              <w:t>法令を遵守しなければならない。</w:t>
            </w:r>
          </w:p>
        </w:tc>
      </w:tr>
      <w:tr w:rsidR="00DE4DCE" w14:paraId="196389EA"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6B32DD60" w14:textId="77777777" w:rsidR="00DE4DCE" w:rsidRPr="009F6210" w:rsidRDefault="00DE4DCE">
            <w:pPr>
              <w:spacing w:after="0"/>
              <w:ind w:left="1909"/>
              <w:rPr>
                <w:b/>
                <w:sz w:val="21"/>
                <w:szCs w:val="21"/>
              </w:rPr>
            </w:pPr>
          </w:p>
        </w:tc>
      </w:tr>
      <w:tr w:rsidR="00DE4DCE" w14:paraId="34A3AE4E" w14:textId="77777777">
        <w:trPr>
          <w:trHeight w:val="331"/>
        </w:trPr>
        <w:tc>
          <w:tcPr>
            <w:tcW w:w="9392" w:type="dxa"/>
            <w:gridSpan w:val="2"/>
            <w:tcBorders>
              <w:top w:val="single" w:sz="2" w:space="0" w:color="000000"/>
              <w:left w:val="single" w:sz="2" w:space="0" w:color="000000"/>
              <w:bottom w:val="single" w:sz="2" w:space="0" w:color="000000"/>
              <w:right w:val="single" w:sz="2" w:space="0" w:color="000000"/>
            </w:tcBorders>
          </w:tcPr>
          <w:p w14:paraId="1AAE87FD" w14:textId="77777777" w:rsidR="00DE4DCE" w:rsidRPr="009F6210" w:rsidRDefault="00A65641" w:rsidP="00196715">
            <w:pPr>
              <w:ind w:left="2424" w:hangingChars="1150" w:hanging="2424"/>
              <w:rPr>
                <w:b/>
                <w:sz w:val="21"/>
                <w:szCs w:val="21"/>
              </w:rPr>
            </w:pPr>
            <w:r>
              <w:rPr>
                <w:rFonts w:hint="eastAsia"/>
                <w:b/>
                <w:sz w:val="21"/>
                <w:szCs w:val="21"/>
              </w:rPr>
              <w:t xml:space="preserve">　　</w:t>
            </w:r>
            <w:r w:rsidRPr="009F6210">
              <w:rPr>
                <w:b/>
                <w:sz w:val="21"/>
                <w:szCs w:val="21"/>
              </w:rPr>
              <w:t>4.現場監理</w:t>
            </w:r>
            <w:r w:rsidR="00196715">
              <w:rPr>
                <w:rFonts w:hint="eastAsia"/>
                <w:b/>
                <w:sz w:val="21"/>
                <w:szCs w:val="21"/>
              </w:rPr>
              <w:t xml:space="preserve">　　</w:t>
            </w:r>
            <w:r w:rsidR="00196715" w:rsidRPr="009F6210">
              <w:rPr>
                <w:b/>
                <w:sz w:val="21"/>
                <w:szCs w:val="21"/>
              </w:rPr>
              <w:t>( 1 )</w:t>
            </w:r>
            <w:r w:rsidR="00196715" w:rsidRPr="00196715">
              <w:rPr>
                <w:rFonts w:hint="eastAsia"/>
                <w:b/>
                <w:sz w:val="21"/>
                <w:szCs w:val="21"/>
              </w:rPr>
              <w:t>原則として、平日の午前９</w:t>
            </w:r>
            <w:r w:rsidR="00196715">
              <w:rPr>
                <w:rFonts w:hint="eastAsia"/>
                <w:b/>
                <w:sz w:val="21"/>
                <w:szCs w:val="21"/>
              </w:rPr>
              <w:t>：００</w:t>
            </w:r>
            <w:r w:rsidR="00196715" w:rsidRPr="00196715">
              <w:rPr>
                <w:rFonts w:hint="eastAsia"/>
                <w:b/>
                <w:sz w:val="21"/>
                <w:szCs w:val="21"/>
              </w:rPr>
              <w:t>から午後５：３０の間とし、土日祝日の作業は実施しないとするが、必要に応じて例外を認める場合があるので、工事着手前及び特殊事情が生じた都度に監督員と協議すること</w:t>
            </w:r>
            <w:r w:rsidR="00154D54">
              <w:rPr>
                <w:rFonts w:hint="eastAsia"/>
                <w:b/>
                <w:sz w:val="21"/>
                <w:szCs w:val="21"/>
              </w:rPr>
              <w:t>。</w:t>
            </w:r>
          </w:p>
        </w:tc>
      </w:tr>
      <w:tr w:rsidR="00DE4DCE" w14:paraId="163C86F8"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0662C56C" w14:textId="77777777" w:rsidR="00DE4DCE" w:rsidRPr="009F6210" w:rsidRDefault="00733AFD" w:rsidP="00196715">
            <w:pPr>
              <w:tabs>
                <w:tab w:val="center" w:pos="418"/>
                <w:tab w:val="center" w:pos="5179"/>
              </w:tabs>
              <w:spacing w:after="0"/>
              <w:ind w:left="2424" w:hangingChars="1150" w:hanging="2424"/>
              <w:rPr>
                <w:b/>
                <w:sz w:val="21"/>
                <w:szCs w:val="21"/>
              </w:rPr>
            </w:pPr>
            <w:r w:rsidRPr="009F6210">
              <w:rPr>
                <w:b/>
                <w:sz w:val="21"/>
                <w:szCs w:val="21"/>
              </w:rPr>
              <w:tab/>
            </w:r>
            <w:r w:rsidR="009F6210">
              <w:rPr>
                <w:b/>
                <w:sz w:val="21"/>
                <w:szCs w:val="21"/>
              </w:rPr>
              <w:t xml:space="preserve">    </w:t>
            </w:r>
            <w:r w:rsidR="00A65641">
              <w:rPr>
                <w:rFonts w:hint="eastAsia"/>
                <w:b/>
                <w:sz w:val="21"/>
                <w:szCs w:val="21"/>
              </w:rPr>
              <w:t xml:space="preserve">　　　　　</w:t>
            </w:r>
            <w:r w:rsidR="002B060E" w:rsidRPr="009F6210">
              <w:rPr>
                <w:rFonts w:hint="eastAsia"/>
                <w:b/>
                <w:sz w:val="21"/>
                <w:szCs w:val="21"/>
              </w:rPr>
              <w:t xml:space="preserve">　　</w:t>
            </w:r>
            <w:r w:rsidR="00196715">
              <w:rPr>
                <w:b/>
                <w:sz w:val="21"/>
                <w:szCs w:val="21"/>
              </w:rPr>
              <w:t>( 2</w:t>
            </w:r>
            <w:r w:rsidRPr="009F6210">
              <w:rPr>
                <w:b/>
                <w:sz w:val="21"/>
                <w:szCs w:val="21"/>
              </w:rPr>
              <w:t xml:space="preserve"> )作業現場の安全性に関する監理は現場代理人が資任者となり、関係諸法令に基づき適切に行う</w:t>
            </w:r>
            <w:r w:rsidR="009F6210" w:rsidRPr="009F6210">
              <w:rPr>
                <w:b/>
                <w:sz w:val="21"/>
                <w:szCs w:val="21"/>
              </w:rPr>
              <w:t>ものとする。</w:t>
            </w:r>
          </w:p>
        </w:tc>
      </w:tr>
      <w:tr w:rsidR="00DE4DCE" w14:paraId="043312AD"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2B129D8E" w14:textId="77777777" w:rsidR="00DE4DCE" w:rsidRPr="009F6210" w:rsidRDefault="00196715" w:rsidP="00196715">
            <w:pPr>
              <w:spacing w:after="0"/>
              <w:ind w:leftChars="860" w:left="2419" w:hangingChars="250" w:hanging="527"/>
              <w:rPr>
                <w:b/>
                <w:sz w:val="21"/>
                <w:szCs w:val="21"/>
              </w:rPr>
            </w:pPr>
            <w:r>
              <w:rPr>
                <w:b/>
                <w:sz w:val="21"/>
                <w:szCs w:val="21"/>
              </w:rPr>
              <w:t>( 3</w:t>
            </w:r>
            <w:r>
              <w:rPr>
                <w:rFonts w:hint="eastAsia"/>
                <w:b/>
                <w:sz w:val="21"/>
                <w:szCs w:val="21"/>
              </w:rPr>
              <w:t xml:space="preserve"> </w:t>
            </w:r>
            <w:r w:rsidR="00733AFD" w:rsidRPr="009F6210">
              <w:rPr>
                <w:b/>
                <w:sz w:val="21"/>
                <w:szCs w:val="21"/>
              </w:rPr>
              <w:t>)作業現場においては常に整理整頓を行い、火災、盗難、公害、その他の事故防止に努めるものとする。</w:t>
            </w:r>
          </w:p>
        </w:tc>
      </w:tr>
      <w:tr w:rsidR="00DE4DCE" w14:paraId="2375361E" w14:textId="77777777">
        <w:trPr>
          <w:trHeight w:val="331"/>
        </w:trPr>
        <w:tc>
          <w:tcPr>
            <w:tcW w:w="9392" w:type="dxa"/>
            <w:gridSpan w:val="2"/>
            <w:tcBorders>
              <w:top w:val="single" w:sz="2" w:space="0" w:color="000000"/>
              <w:left w:val="single" w:sz="2" w:space="0" w:color="000000"/>
              <w:bottom w:val="single" w:sz="2" w:space="0" w:color="000000"/>
              <w:right w:val="single" w:sz="2" w:space="0" w:color="000000"/>
            </w:tcBorders>
          </w:tcPr>
          <w:p w14:paraId="36603244" w14:textId="77777777" w:rsidR="00DE4DCE" w:rsidRPr="009F6210" w:rsidRDefault="00196715" w:rsidP="004835BD">
            <w:pPr>
              <w:spacing w:after="0"/>
              <w:ind w:leftChars="855" w:left="2408" w:hangingChars="250" w:hanging="527"/>
              <w:rPr>
                <w:b/>
                <w:sz w:val="21"/>
                <w:szCs w:val="21"/>
              </w:rPr>
            </w:pPr>
            <w:r>
              <w:rPr>
                <w:b/>
                <w:sz w:val="21"/>
                <w:szCs w:val="21"/>
              </w:rPr>
              <w:t>( 4</w:t>
            </w:r>
            <w:r w:rsidR="00733AFD" w:rsidRPr="009F6210">
              <w:rPr>
                <w:b/>
                <w:sz w:val="21"/>
                <w:szCs w:val="21"/>
              </w:rPr>
              <w:t xml:space="preserve"> )作業に際しては、当センタ-内の業務に支障をきたさないように充分注意すること。</w:t>
            </w:r>
          </w:p>
        </w:tc>
      </w:tr>
      <w:tr w:rsidR="00DE4DCE" w14:paraId="2B211CB7"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62A9E773" w14:textId="77777777" w:rsidR="00DE4DCE" w:rsidRPr="009F6210" w:rsidRDefault="006F045F" w:rsidP="002B060E">
            <w:pPr>
              <w:spacing w:after="0"/>
              <w:ind w:firstLineChars="900" w:firstLine="1897"/>
              <w:rPr>
                <w:b/>
                <w:sz w:val="21"/>
                <w:szCs w:val="21"/>
              </w:rPr>
            </w:pPr>
            <w:r>
              <w:rPr>
                <w:b/>
                <w:sz w:val="21"/>
                <w:szCs w:val="21"/>
              </w:rPr>
              <w:t>( 5</w:t>
            </w:r>
            <w:r w:rsidR="00733AFD" w:rsidRPr="009F6210">
              <w:rPr>
                <w:b/>
                <w:sz w:val="21"/>
                <w:szCs w:val="21"/>
              </w:rPr>
              <w:t xml:space="preserve"> )作業完了までの機材保管の資任は請負者にあるものとする。</w:t>
            </w:r>
          </w:p>
        </w:tc>
      </w:tr>
      <w:tr w:rsidR="00DE4DCE" w14:paraId="2539CBEE" w14:textId="77777777">
        <w:trPr>
          <w:trHeight w:val="327"/>
        </w:trPr>
        <w:tc>
          <w:tcPr>
            <w:tcW w:w="9392" w:type="dxa"/>
            <w:gridSpan w:val="2"/>
            <w:tcBorders>
              <w:top w:val="single" w:sz="2" w:space="0" w:color="000000"/>
              <w:left w:val="single" w:sz="2" w:space="0" w:color="000000"/>
              <w:bottom w:val="single" w:sz="2" w:space="0" w:color="000000"/>
              <w:right w:val="single" w:sz="2" w:space="0" w:color="000000"/>
            </w:tcBorders>
          </w:tcPr>
          <w:p w14:paraId="30576E93" w14:textId="77777777" w:rsidR="00DE4DCE" w:rsidRPr="009F6210" w:rsidRDefault="006F045F" w:rsidP="002B060E">
            <w:pPr>
              <w:spacing w:after="0"/>
              <w:ind w:firstLineChars="900" w:firstLine="1897"/>
              <w:rPr>
                <w:b/>
                <w:sz w:val="21"/>
                <w:szCs w:val="21"/>
              </w:rPr>
            </w:pPr>
            <w:r>
              <w:rPr>
                <w:b/>
                <w:sz w:val="21"/>
                <w:szCs w:val="21"/>
              </w:rPr>
              <w:t>( 6</w:t>
            </w:r>
            <w:r w:rsidR="00733AFD" w:rsidRPr="009F6210">
              <w:rPr>
                <w:b/>
                <w:sz w:val="21"/>
                <w:szCs w:val="21"/>
              </w:rPr>
              <w:t xml:space="preserve"> )作業完了後は後片付け、及び、清掃を行うものとする。</w:t>
            </w:r>
          </w:p>
        </w:tc>
      </w:tr>
      <w:tr w:rsidR="00DE4DCE" w14:paraId="05E0DD11"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35512AB9" w14:textId="77777777" w:rsidR="00DE4DCE" w:rsidRPr="009F6210" w:rsidRDefault="006F045F" w:rsidP="002B060E">
            <w:pPr>
              <w:spacing w:after="0"/>
              <w:ind w:firstLineChars="900" w:firstLine="1897"/>
              <w:rPr>
                <w:b/>
                <w:sz w:val="21"/>
                <w:szCs w:val="21"/>
              </w:rPr>
            </w:pPr>
            <w:r>
              <w:rPr>
                <w:b/>
                <w:sz w:val="21"/>
                <w:szCs w:val="21"/>
              </w:rPr>
              <w:t>( 7</w:t>
            </w:r>
            <w:r w:rsidR="00733AFD" w:rsidRPr="009F6210">
              <w:rPr>
                <w:b/>
                <w:sz w:val="21"/>
                <w:szCs w:val="21"/>
              </w:rPr>
              <w:t xml:space="preserve"> )係員と打ち合わせた事項は関係する職方に周知徹底を図るものとする。</w:t>
            </w:r>
          </w:p>
        </w:tc>
      </w:tr>
      <w:tr w:rsidR="00DE4DCE" w14:paraId="3807F199"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1E8D9132" w14:textId="77777777" w:rsidR="00DE4DCE" w:rsidRPr="009F6210" w:rsidRDefault="00733AFD" w:rsidP="00154D54">
            <w:pPr>
              <w:spacing w:after="0"/>
              <w:ind w:leftChars="867" w:left="2434" w:hangingChars="250" w:hanging="527"/>
              <w:rPr>
                <w:b/>
                <w:sz w:val="21"/>
                <w:szCs w:val="21"/>
              </w:rPr>
            </w:pPr>
            <w:r w:rsidRPr="009F6210">
              <w:rPr>
                <w:b/>
                <w:sz w:val="21"/>
                <w:szCs w:val="21"/>
              </w:rPr>
              <w:t xml:space="preserve">( </w:t>
            </w:r>
            <w:r w:rsidR="006F045F">
              <w:rPr>
                <w:b/>
                <w:sz w:val="21"/>
                <w:szCs w:val="21"/>
              </w:rPr>
              <w:t>8</w:t>
            </w:r>
            <w:r w:rsidRPr="009F6210">
              <w:rPr>
                <w:b/>
                <w:sz w:val="21"/>
                <w:szCs w:val="21"/>
              </w:rPr>
              <w:t xml:space="preserve"> )設計書に記載のない事項であっても、軽徴なもので作業上あるいは技術上どうしても要なものは</w:t>
            </w:r>
            <w:r w:rsidR="00154D54" w:rsidRPr="009F6210">
              <w:rPr>
                <w:b/>
                <w:sz w:val="21"/>
                <w:szCs w:val="21"/>
              </w:rPr>
              <w:t>請負者の資任において行うものとする。</w:t>
            </w:r>
          </w:p>
        </w:tc>
      </w:tr>
      <w:tr w:rsidR="00DE4DCE" w14:paraId="6F5415FA"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23CC4A88" w14:textId="3E3E469B" w:rsidR="00DE4DCE" w:rsidRPr="009F6210" w:rsidRDefault="006F045F" w:rsidP="00006F2E">
            <w:pPr>
              <w:spacing w:after="0"/>
              <w:ind w:leftChars="846" w:left="2388" w:hangingChars="250" w:hanging="527"/>
              <w:rPr>
                <w:b/>
                <w:sz w:val="21"/>
                <w:szCs w:val="21"/>
              </w:rPr>
            </w:pPr>
            <w:r>
              <w:rPr>
                <w:b/>
                <w:sz w:val="21"/>
                <w:szCs w:val="21"/>
              </w:rPr>
              <w:t>( 9</w:t>
            </w:r>
            <w:r w:rsidR="00733AFD" w:rsidRPr="009F6210">
              <w:rPr>
                <w:b/>
                <w:sz w:val="21"/>
                <w:szCs w:val="21"/>
              </w:rPr>
              <w:t xml:space="preserve"> )工事着手に際しては、患者及び病院関係者が工事内容を理解できるように努め、工事着手、</w:t>
            </w:r>
            <w:r w:rsidR="009F6210" w:rsidRPr="009F6210">
              <w:rPr>
                <w:b/>
                <w:sz w:val="21"/>
                <w:szCs w:val="21"/>
              </w:rPr>
              <w:t>工事期間中においては問題の生じないように工事</w:t>
            </w:r>
          </w:p>
        </w:tc>
      </w:tr>
      <w:tr w:rsidR="00DE4DCE" w14:paraId="08B08209"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07DBF81B" w14:textId="77777777" w:rsidR="00154D54" w:rsidRDefault="00733AFD" w:rsidP="00154D54">
            <w:pPr>
              <w:spacing w:after="0"/>
              <w:ind w:firstLineChars="1100" w:firstLine="2319"/>
              <w:rPr>
                <w:b/>
                <w:sz w:val="21"/>
                <w:szCs w:val="21"/>
              </w:rPr>
            </w:pPr>
            <w:r w:rsidRPr="009F6210">
              <w:rPr>
                <w:b/>
                <w:sz w:val="21"/>
                <w:szCs w:val="21"/>
              </w:rPr>
              <w:t>期間中においては問題の生じないように工事計画等について事前に説明</w:t>
            </w:r>
          </w:p>
          <w:p w14:paraId="1CC9E706" w14:textId="77777777" w:rsidR="00DE4DCE" w:rsidRPr="009F6210" w:rsidRDefault="00733AFD" w:rsidP="00154D54">
            <w:pPr>
              <w:spacing w:after="0"/>
              <w:ind w:firstLineChars="1100" w:firstLine="2319"/>
              <w:rPr>
                <w:b/>
                <w:sz w:val="21"/>
                <w:szCs w:val="21"/>
              </w:rPr>
            </w:pPr>
            <w:r w:rsidRPr="009F6210">
              <w:rPr>
                <w:b/>
                <w:sz w:val="21"/>
                <w:szCs w:val="21"/>
              </w:rPr>
              <w:t>を行い、十分な</w:t>
            </w:r>
            <w:r w:rsidR="009F6210" w:rsidRPr="009F6210">
              <w:rPr>
                <w:b/>
                <w:sz w:val="21"/>
                <w:szCs w:val="21"/>
              </w:rPr>
              <w:t>理解を得ること。</w:t>
            </w:r>
          </w:p>
        </w:tc>
      </w:tr>
      <w:tr w:rsidR="00DE4DCE" w14:paraId="2814429C" w14:textId="77777777">
        <w:trPr>
          <w:trHeight w:val="324"/>
        </w:trPr>
        <w:tc>
          <w:tcPr>
            <w:tcW w:w="9392" w:type="dxa"/>
            <w:gridSpan w:val="2"/>
            <w:tcBorders>
              <w:top w:val="single" w:sz="2" w:space="0" w:color="000000"/>
              <w:left w:val="single" w:sz="2" w:space="0" w:color="000000"/>
              <w:bottom w:val="single" w:sz="2" w:space="0" w:color="000000"/>
              <w:right w:val="single" w:sz="2" w:space="0" w:color="000000"/>
            </w:tcBorders>
          </w:tcPr>
          <w:p w14:paraId="7679573A" w14:textId="77777777" w:rsidR="00DE4DCE" w:rsidRPr="009F6210" w:rsidRDefault="006F045F" w:rsidP="00154D54">
            <w:pPr>
              <w:spacing w:after="0"/>
              <w:ind w:leftChars="841" w:left="2482" w:hangingChars="300" w:hanging="632"/>
              <w:rPr>
                <w:b/>
                <w:sz w:val="21"/>
                <w:szCs w:val="21"/>
              </w:rPr>
            </w:pPr>
            <w:r>
              <w:rPr>
                <w:b/>
                <w:sz w:val="21"/>
                <w:szCs w:val="21"/>
              </w:rPr>
              <w:t>( 10</w:t>
            </w:r>
            <w:r w:rsidR="00733AFD" w:rsidRPr="009F6210">
              <w:rPr>
                <w:b/>
                <w:sz w:val="21"/>
                <w:szCs w:val="21"/>
              </w:rPr>
              <w:t xml:space="preserve"> )施工に際しては粉塵、汚泥等による汚染がないよう万全の措置をとること。万一、本工事により</w:t>
            </w:r>
            <w:r w:rsidR="00154D54" w:rsidRPr="009F6210">
              <w:rPr>
                <w:b/>
                <w:sz w:val="21"/>
                <w:szCs w:val="21"/>
              </w:rPr>
              <w:t>第三者に損害を与えた場合は、請負者の責任に</w:t>
            </w:r>
          </w:p>
        </w:tc>
      </w:tr>
      <w:tr w:rsidR="00DE4DCE" w14:paraId="7ED881AD"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2C4C1BF0" w14:textId="77777777" w:rsidR="00DE4DCE" w:rsidRPr="009F6210" w:rsidRDefault="00733AFD" w:rsidP="00F527E8">
            <w:pPr>
              <w:spacing w:after="0"/>
              <w:ind w:leftChars="1100" w:left="2420"/>
              <w:rPr>
                <w:b/>
                <w:sz w:val="21"/>
                <w:szCs w:val="21"/>
              </w:rPr>
            </w:pPr>
            <w:r w:rsidRPr="009F6210">
              <w:rPr>
                <w:b/>
                <w:sz w:val="21"/>
                <w:szCs w:val="21"/>
              </w:rPr>
              <w:t>おいて対処するものとする。</w:t>
            </w:r>
          </w:p>
        </w:tc>
      </w:tr>
      <w:tr w:rsidR="00DE4DCE" w14:paraId="75C376DB" w14:textId="77777777">
        <w:trPr>
          <w:trHeight w:val="327"/>
        </w:trPr>
        <w:tc>
          <w:tcPr>
            <w:tcW w:w="9392" w:type="dxa"/>
            <w:gridSpan w:val="2"/>
            <w:tcBorders>
              <w:top w:val="single" w:sz="2" w:space="0" w:color="000000"/>
              <w:left w:val="single" w:sz="2" w:space="0" w:color="000000"/>
              <w:bottom w:val="single" w:sz="2" w:space="0" w:color="000000"/>
              <w:right w:val="single" w:sz="2" w:space="0" w:color="000000"/>
            </w:tcBorders>
          </w:tcPr>
          <w:p w14:paraId="0F7AD17E" w14:textId="77777777" w:rsidR="00DE4DCE" w:rsidRPr="009F6210" w:rsidRDefault="00733AFD" w:rsidP="00F527E8">
            <w:pPr>
              <w:tabs>
                <w:tab w:val="center" w:pos="569"/>
                <w:tab w:val="center" w:pos="4876"/>
              </w:tabs>
              <w:spacing w:after="0"/>
              <w:ind w:left="2530" w:hangingChars="1200" w:hanging="2530"/>
              <w:rPr>
                <w:b/>
                <w:sz w:val="21"/>
                <w:szCs w:val="21"/>
              </w:rPr>
            </w:pPr>
            <w:r w:rsidRPr="009F6210">
              <w:rPr>
                <w:b/>
                <w:sz w:val="21"/>
                <w:szCs w:val="21"/>
              </w:rPr>
              <w:tab/>
            </w:r>
            <w:r w:rsidR="00F527E8">
              <w:rPr>
                <w:b/>
                <w:sz w:val="21"/>
                <w:szCs w:val="21"/>
              </w:rPr>
              <w:t xml:space="preserve">    </w:t>
            </w:r>
            <w:r w:rsidRPr="009F6210">
              <w:rPr>
                <w:b/>
                <w:sz w:val="21"/>
                <w:szCs w:val="21"/>
              </w:rPr>
              <w:t>5.発生材の処理</w:t>
            </w:r>
            <w:r w:rsidR="00F527E8">
              <w:rPr>
                <w:b/>
                <w:sz w:val="21"/>
                <w:szCs w:val="21"/>
              </w:rPr>
              <w:t xml:space="preserve"> </w:t>
            </w:r>
            <w:r w:rsidRPr="009F6210">
              <w:rPr>
                <w:b/>
                <w:sz w:val="21"/>
                <w:szCs w:val="21"/>
              </w:rPr>
              <w:t>( 1 )建設廃材等の産業廃棄物が発生するときは、「廃棄物の処理及び清掃に関する法律」</w:t>
            </w:r>
            <w:r w:rsidR="00F527E8" w:rsidRPr="009F6210">
              <w:rPr>
                <w:b/>
                <w:sz w:val="21"/>
                <w:szCs w:val="21"/>
              </w:rPr>
              <w:t>に基づき、適正に処理すること。</w:t>
            </w:r>
          </w:p>
        </w:tc>
      </w:tr>
      <w:tr w:rsidR="00DE4DCE" w14:paraId="486370E2"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4636E7C5" w14:textId="77777777" w:rsidR="00F527E8" w:rsidRDefault="00733AFD">
            <w:pPr>
              <w:tabs>
                <w:tab w:val="center" w:pos="727"/>
                <w:tab w:val="center" w:pos="5247"/>
              </w:tabs>
              <w:spacing w:after="0"/>
              <w:rPr>
                <w:b/>
                <w:sz w:val="21"/>
                <w:szCs w:val="21"/>
              </w:rPr>
            </w:pPr>
            <w:r w:rsidRPr="009F6210">
              <w:rPr>
                <w:b/>
                <w:sz w:val="21"/>
                <w:szCs w:val="21"/>
              </w:rPr>
              <w:tab/>
            </w:r>
            <w:r w:rsidR="00F527E8">
              <w:rPr>
                <w:b/>
                <w:sz w:val="21"/>
                <w:szCs w:val="21"/>
              </w:rPr>
              <w:t xml:space="preserve">   </w:t>
            </w:r>
            <w:r w:rsidR="00F527E8">
              <w:rPr>
                <w:rFonts w:hint="eastAsia"/>
                <w:b/>
                <w:sz w:val="21"/>
                <w:szCs w:val="21"/>
              </w:rPr>
              <w:t xml:space="preserve"> </w:t>
            </w:r>
            <w:r w:rsidRPr="009F6210">
              <w:rPr>
                <w:b/>
                <w:sz w:val="21"/>
                <w:szCs w:val="21"/>
              </w:rPr>
              <w:t>6.官公署への諸手続</w:t>
            </w:r>
            <w:r w:rsidR="00F527E8">
              <w:rPr>
                <w:rFonts w:hint="eastAsia"/>
                <w:b/>
                <w:sz w:val="21"/>
                <w:szCs w:val="21"/>
              </w:rPr>
              <w:t xml:space="preserve">                 </w:t>
            </w:r>
          </w:p>
          <w:p w14:paraId="436658A4" w14:textId="77777777" w:rsidR="00DE4DCE" w:rsidRPr="009F6210" w:rsidRDefault="00733AFD" w:rsidP="00F527E8">
            <w:pPr>
              <w:tabs>
                <w:tab w:val="center" w:pos="727"/>
                <w:tab w:val="center" w:pos="5247"/>
              </w:tabs>
              <w:spacing w:after="0"/>
              <w:ind w:leftChars="950" w:left="2617" w:hangingChars="250" w:hanging="527"/>
              <w:rPr>
                <w:b/>
                <w:sz w:val="21"/>
                <w:szCs w:val="21"/>
              </w:rPr>
            </w:pPr>
            <w:r w:rsidRPr="009F6210">
              <w:rPr>
                <w:b/>
                <w:sz w:val="21"/>
                <w:szCs w:val="21"/>
              </w:rPr>
              <w:t>( 1 )官公署への諸手続に要する申請書類等の作成及び申請等に要する費用は請負者の負担とする。</w:t>
            </w:r>
          </w:p>
        </w:tc>
      </w:tr>
      <w:tr w:rsidR="00DE4DCE" w14:paraId="37A97628" w14:textId="77777777">
        <w:trPr>
          <w:trHeight w:val="327"/>
        </w:trPr>
        <w:tc>
          <w:tcPr>
            <w:tcW w:w="9392" w:type="dxa"/>
            <w:gridSpan w:val="2"/>
            <w:tcBorders>
              <w:top w:val="single" w:sz="2" w:space="0" w:color="000000"/>
              <w:left w:val="single" w:sz="2" w:space="0" w:color="000000"/>
              <w:bottom w:val="single" w:sz="2" w:space="0" w:color="000000"/>
              <w:right w:val="single" w:sz="2" w:space="0" w:color="000000"/>
            </w:tcBorders>
          </w:tcPr>
          <w:p w14:paraId="29EE57C2" w14:textId="77777777" w:rsidR="00DE4DCE" w:rsidRDefault="00DE4DCE"/>
        </w:tc>
      </w:tr>
      <w:tr w:rsidR="00DE4DCE" w14:paraId="1848DF83" w14:textId="77777777">
        <w:trPr>
          <w:trHeight w:val="329"/>
        </w:trPr>
        <w:tc>
          <w:tcPr>
            <w:tcW w:w="9392" w:type="dxa"/>
            <w:gridSpan w:val="2"/>
            <w:tcBorders>
              <w:top w:val="single" w:sz="2" w:space="0" w:color="000000"/>
              <w:left w:val="single" w:sz="2" w:space="0" w:color="000000"/>
              <w:bottom w:val="single" w:sz="2" w:space="0" w:color="000000"/>
              <w:right w:val="single" w:sz="2" w:space="0" w:color="000000"/>
            </w:tcBorders>
          </w:tcPr>
          <w:p w14:paraId="7B26BDB6" w14:textId="77777777" w:rsidR="00DE4DCE" w:rsidRDefault="00DE4DCE"/>
        </w:tc>
      </w:tr>
    </w:tbl>
    <w:p w14:paraId="3EB369C0" w14:textId="77777777" w:rsidR="00DB468C" w:rsidRDefault="00DB468C" w:rsidP="00A24F1E">
      <w:pPr>
        <w:spacing w:after="0"/>
        <w:ind w:right="10466"/>
      </w:pPr>
    </w:p>
    <w:sectPr w:rsidR="00DB468C" w:rsidSect="0078554F">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9A97" w14:textId="77777777" w:rsidR="00E81AC6" w:rsidRDefault="00E81AC6">
      <w:pPr>
        <w:spacing w:after="0" w:line="240" w:lineRule="auto"/>
      </w:pPr>
    </w:p>
  </w:endnote>
  <w:endnote w:type="continuationSeparator" w:id="0">
    <w:p w14:paraId="7F4C848F" w14:textId="77777777" w:rsidR="00E81AC6" w:rsidRDefault="00E8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87BB" w14:textId="77777777" w:rsidR="00E81AC6" w:rsidRDefault="00E81AC6">
      <w:pPr>
        <w:spacing w:after="0" w:line="240" w:lineRule="auto"/>
      </w:pPr>
    </w:p>
  </w:footnote>
  <w:footnote w:type="continuationSeparator" w:id="0">
    <w:p w14:paraId="26DCD9C9" w14:textId="77777777" w:rsidR="00E81AC6" w:rsidRDefault="00E81AC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CE"/>
    <w:rsid w:val="00005BEE"/>
    <w:rsid w:val="00006F2E"/>
    <w:rsid w:val="0007280B"/>
    <w:rsid w:val="0009659D"/>
    <w:rsid w:val="000A2317"/>
    <w:rsid w:val="000A54BD"/>
    <w:rsid w:val="000D235E"/>
    <w:rsid w:val="000D2559"/>
    <w:rsid w:val="000D4B92"/>
    <w:rsid w:val="00154D54"/>
    <w:rsid w:val="00156F89"/>
    <w:rsid w:val="0016299D"/>
    <w:rsid w:val="001650C3"/>
    <w:rsid w:val="00186AC7"/>
    <w:rsid w:val="00196715"/>
    <w:rsid w:val="001F0D63"/>
    <w:rsid w:val="00203842"/>
    <w:rsid w:val="00223CB2"/>
    <w:rsid w:val="002378DF"/>
    <w:rsid w:val="0028184C"/>
    <w:rsid w:val="002B060E"/>
    <w:rsid w:val="003E50BF"/>
    <w:rsid w:val="0043124D"/>
    <w:rsid w:val="00440B9C"/>
    <w:rsid w:val="004835BD"/>
    <w:rsid w:val="004F531C"/>
    <w:rsid w:val="00596ECF"/>
    <w:rsid w:val="006070D5"/>
    <w:rsid w:val="00627026"/>
    <w:rsid w:val="00634C2C"/>
    <w:rsid w:val="00640160"/>
    <w:rsid w:val="006E23A5"/>
    <w:rsid w:val="006F045F"/>
    <w:rsid w:val="00717199"/>
    <w:rsid w:val="00733AFD"/>
    <w:rsid w:val="007530A8"/>
    <w:rsid w:val="0078554F"/>
    <w:rsid w:val="007A7167"/>
    <w:rsid w:val="007D3446"/>
    <w:rsid w:val="007F223B"/>
    <w:rsid w:val="00835F5E"/>
    <w:rsid w:val="00837261"/>
    <w:rsid w:val="00876C4C"/>
    <w:rsid w:val="008802B1"/>
    <w:rsid w:val="008C4D6F"/>
    <w:rsid w:val="008D7597"/>
    <w:rsid w:val="008E0CD2"/>
    <w:rsid w:val="00906739"/>
    <w:rsid w:val="009B3999"/>
    <w:rsid w:val="009F6210"/>
    <w:rsid w:val="00A16E74"/>
    <w:rsid w:val="00A24F1E"/>
    <w:rsid w:val="00A65641"/>
    <w:rsid w:val="00A66934"/>
    <w:rsid w:val="00A83F21"/>
    <w:rsid w:val="00B4321B"/>
    <w:rsid w:val="00B61776"/>
    <w:rsid w:val="00C0631D"/>
    <w:rsid w:val="00C10AA9"/>
    <w:rsid w:val="00C617C8"/>
    <w:rsid w:val="00C639AA"/>
    <w:rsid w:val="00CB48C9"/>
    <w:rsid w:val="00CF71FC"/>
    <w:rsid w:val="00D44113"/>
    <w:rsid w:val="00D95CDF"/>
    <w:rsid w:val="00DA4C0E"/>
    <w:rsid w:val="00DB468C"/>
    <w:rsid w:val="00DD2001"/>
    <w:rsid w:val="00DE4DCE"/>
    <w:rsid w:val="00E017C7"/>
    <w:rsid w:val="00E30431"/>
    <w:rsid w:val="00E43CDA"/>
    <w:rsid w:val="00E57715"/>
    <w:rsid w:val="00E81AC6"/>
    <w:rsid w:val="00EC64D1"/>
    <w:rsid w:val="00F34486"/>
    <w:rsid w:val="00F527E8"/>
    <w:rsid w:val="00F62F40"/>
    <w:rsid w:val="00F7706F"/>
    <w:rsid w:val="00F81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8E43B"/>
  <w15:docId w15:val="{FE6AAEAD-5A26-4ADC-BE74-F77DC21F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540" w:line="259" w:lineRule="auto"/>
      <w:ind w:left="6799"/>
      <w:outlineLvl w:val="0"/>
    </w:pPr>
    <w:rPr>
      <w:rFonts w:ascii="Microsoft JhengHei" w:eastAsia="Microsoft JhengHei" w:hAnsi="Microsoft JhengHei" w:cs="Microsoft JhengHei"/>
      <w:color w:val="000000"/>
      <w:sz w:val="5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JhengHei" w:eastAsia="Microsoft JhengHei" w:hAnsi="Microsoft JhengHei" w:cs="Microsoft JhengHei"/>
      <w:color w:val="000000"/>
      <w:sz w:val="5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23CB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CB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57715"/>
    <w:pPr>
      <w:tabs>
        <w:tab w:val="center" w:pos="4252"/>
        <w:tab w:val="right" w:pos="8504"/>
      </w:tabs>
      <w:snapToGrid w:val="0"/>
    </w:pPr>
  </w:style>
  <w:style w:type="character" w:customStyle="1" w:styleId="a6">
    <w:name w:val="ヘッダー (文字)"/>
    <w:basedOn w:val="a0"/>
    <w:link w:val="a5"/>
    <w:uiPriority w:val="99"/>
    <w:rsid w:val="00E57715"/>
    <w:rPr>
      <w:rFonts w:ascii="ＭＳ 明朝" w:eastAsia="ＭＳ 明朝" w:hAnsi="ＭＳ 明朝" w:cs="ＭＳ 明朝"/>
      <w:color w:val="000000"/>
      <w:sz w:val="22"/>
    </w:rPr>
  </w:style>
  <w:style w:type="paragraph" w:styleId="a7">
    <w:name w:val="footer"/>
    <w:basedOn w:val="a"/>
    <w:link w:val="a8"/>
    <w:uiPriority w:val="99"/>
    <w:unhideWhenUsed/>
    <w:rsid w:val="00E57715"/>
    <w:pPr>
      <w:tabs>
        <w:tab w:val="center" w:pos="4252"/>
        <w:tab w:val="right" w:pos="8504"/>
      </w:tabs>
      <w:snapToGrid w:val="0"/>
    </w:pPr>
  </w:style>
  <w:style w:type="character" w:customStyle="1" w:styleId="a8">
    <w:name w:val="フッター (文字)"/>
    <w:basedOn w:val="a0"/>
    <w:link w:val="a7"/>
    <w:uiPriority w:val="99"/>
    <w:rsid w:val="00E57715"/>
    <w:rPr>
      <w:rFonts w:ascii="ＭＳ 明朝" w:eastAsia="ＭＳ 明朝" w:hAnsi="ＭＳ 明朝" w:cs="ＭＳ 明朝"/>
      <w:color w:val="000000"/>
      <w:sz w:val="22"/>
    </w:rPr>
  </w:style>
  <w:style w:type="paragraph" w:styleId="a9">
    <w:name w:val="No Spacing"/>
    <w:uiPriority w:val="1"/>
    <w:qFormat/>
    <w:rsid w:val="00DA4C0E"/>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直流電源装置点検整備 (006)</vt:lpstr>
    </vt:vector>
  </TitlesOfParts>
  <Company>兵庫県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直流電源装置点検整備 (006)</dc:title>
  <dc:subject/>
  <dc:creator>mAC2031</dc:creator>
  <cp:keywords/>
  <cp:lastModifiedBy>戸井　康之</cp:lastModifiedBy>
  <cp:revision>20</cp:revision>
  <cp:lastPrinted>2025-05-14T05:44:00Z</cp:lastPrinted>
  <dcterms:created xsi:type="dcterms:W3CDTF">2024-07-10T04:42:00Z</dcterms:created>
  <dcterms:modified xsi:type="dcterms:W3CDTF">2025-05-23T00:51:00Z</dcterms:modified>
</cp:coreProperties>
</file>